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044DE" w14:textId="2B9BA42E" w:rsidR="0072327C" w:rsidRPr="0072327C" w:rsidRDefault="0072327C" w:rsidP="0072327C">
      <w:pPr>
        <w:spacing w:after="0" w:line="276" w:lineRule="auto"/>
        <w:jc w:val="right"/>
        <w:rPr>
          <w:rFonts w:ascii="Arial" w:eastAsia="Times New Roman" w:hAnsi="Arial" w:cs="Arial"/>
          <w:sz w:val="24"/>
          <w:szCs w:val="24"/>
          <w:lang w:eastAsia="pl-PL"/>
        </w:rPr>
      </w:pPr>
      <w:r w:rsidRPr="0072327C">
        <w:rPr>
          <w:rFonts w:ascii="Arial" w:eastAsia="Times New Roman" w:hAnsi="Arial" w:cs="Arial"/>
          <w:sz w:val="24"/>
          <w:szCs w:val="24"/>
          <w:lang w:eastAsia="pl-PL"/>
        </w:rPr>
        <w:t xml:space="preserve">Załącznik nr 4 do </w:t>
      </w:r>
      <w:r w:rsidR="000D3FE2">
        <w:rPr>
          <w:rFonts w:ascii="Arial" w:eastAsia="Times New Roman" w:hAnsi="Arial" w:cs="Arial"/>
          <w:sz w:val="24"/>
          <w:szCs w:val="24"/>
          <w:lang w:eastAsia="pl-PL"/>
        </w:rPr>
        <w:t>zapytania</w:t>
      </w:r>
    </w:p>
    <w:p w14:paraId="0A6F2757" w14:textId="77777777" w:rsidR="0072327C" w:rsidRPr="0072327C" w:rsidRDefault="0072327C" w:rsidP="0072327C">
      <w:pPr>
        <w:spacing w:after="0" w:line="276" w:lineRule="auto"/>
        <w:jc w:val="right"/>
        <w:rPr>
          <w:rFonts w:ascii="Arial" w:eastAsia="Times New Roman" w:hAnsi="Arial" w:cs="Arial"/>
          <w:sz w:val="24"/>
          <w:szCs w:val="24"/>
          <w:lang w:eastAsia="pl-PL"/>
        </w:rPr>
      </w:pPr>
    </w:p>
    <w:p w14:paraId="4C896934" w14:textId="27041A43" w:rsidR="000516BB" w:rsidRPr="0072327C" w:rsidRDefault="0072327C">
      <w:pPr>
        <w:spacing w:after="0" w:line="276" w:lineRule="auto"/>
        <w:jc w:val="center"/>
        <w:rPr>
          <w:rFonts w:ascii="Arial" w:eastAsia="Times New Roman" w:hAnsi="Arial" w:cs="Arial"/>
          <w:b/>
          <w:bCs/>
          <w:sz w:val="24"/>
          <w:szCs w:val="24"/>
          <w:lang w:eastAsia="pl-PL"/>
        </w:rPr>
      </w:pPr>
      <w:r w:rsidRPr="0072327C">
        <w:rPr>
          <w:rFonts w:ascii="Arial" w:eastAsia="Times New Roman" w:hAnsi="Arial" w:cs="Arial"/>
          <w:b/>
          <w:bCs/>
          <w:sz w:val="24"/>
          <w:szCs w:val="24"/>
          <w:lang w:eastAsia="pl-PL"/>
        </w:rPr>
        <w:t>PROJEKTOWANE POSTANOWIENIA UMOWY</w:t>
      </w:r>
    </w:p>
    <w:p w14:paraId="4E95E022" w14:textId="77777777" w:rsidR="000516BB" w:rsidRPr="0072327C" w:rsidRDefault="000516BB">
      <w:pPr>
        <w:spacing w:after="0" w:line="276" w:lineRule="auto"/>
        <w:jc w:val="both"/>
        <w:rPr>
          <w:rFonts w:ascii="Arial" w:eastAsia="Times New Roman" w:hAnsi="Arial" w:cs="Arial"/>
          <w:sz w:val="24"/>
          <w:szCs w:val="24"/>
          <w:lang w:eastAsia="pl-PL"/>
        </w:rPr>
      </w:pPr>
    </w:p>
    <w:p w14:paraId="66C455EF" w14:textId="7DD1049E" w:rsidR="000516BB" w:rsidRPr="0072327C" w:rsidRDefault="00AD2272">
      <w:pPr>
        <w:spacing w:after="0" w:line="276" w:lineRule="auto"/>
        <w:jc w:val="both"/>
        <w:rPr>
          <w:rFonts w:ascii="Arial" w:hAnsi="Arial" w:cs="Arial"/>
          <w:sz w:val="24"/>
          <w:szCs w:val="24"/>
        </w:rPr>
      </w:pPr>
      <w:r>
        <w:rPr>
          <w:rFonts w:ascii="Arial" w:hAnsi="Arial" w:cs="Arial"/>
          <w:color w:val="000000"/>
        </w:rPr>
        <w:t>zawarta dniu …………………….. w Szczecinie pomiędzy</w:t>
      </w:r>
      <w:r w:rsidR="00252CD3" w:rsidRPr="0072327C">
        <w:rPr>
          <w:rFonts w:ascii="Arial" w:eastAsia="Times New Roman" w:hAnsi="Arial" w:cs="Arial"/>
          <w:sz w:val="24"/>
          <w:szCs w:val="24"/>
          <w:lang w:eastAsia="pl-PL"/>
        </w:rPr>
        <w:t>:</w:t>
      </w:r>
    </w:p>
    <w:p w14:paraId="1521AD02" w14:textId="77777777" w:rsidR="000516BB" w:rsidRPr="0072327C" w:rsidRDefault="000516BB">
      <w:pPr>
        <w:tabs>
          <w:tab w:val="left" w:pos="851"/>
        </w:tabs>
        <w:spacing w:after="0" w:line="276" w:lineRule="auto"/>
        <w:jc w:val="both"/>
        <w:rPr>
          <w:rFonts w:ascii="Arial" w:eastAsia="Times New Roman" w:hAnsi="Arial" w:cs="Arial"/>
          <w:sz w:val="24"/>
          <w:szCs w:val="24"/>
          <w:lang w:eastAsia="pl-PL"/>
        </w:rPr>
      </w:pPr>
    </w:p>
    <w:p w14:paraId="6783C8B2" w14:textId="4E5FC040" w:rsidR="000516BB" w:rsidRPr="0072327C" w:rsidRDefault="0072327C">
      <w:pPr>
        <w:tabs>
          <w:tab w:val="left" w:pos="851"/>
        </w:tabs>
        <w:spacing w:after="0" w:line="276" w:lineRule="auto"/>
        <w:jc w:val="both"/>
        <w:rPr>
          <w:rFonts w:ascii="Arial" w:eastAsia="Times New Roman" w:hAnsi="Arial" w:cs="Arial"/>
          <w:sz w:val="24"/>
          <w:szCs w:val="24"/>
          <w:lang w:eastAsia="pl-PL"/>
        </w:rPr>
      </w:pPr>
      <w:r w:rsidRPr="0072327C">
        <w:rPr>
          <w:rFonts w:ascii="Arial" w:hAnsi="Arial" w:cs="Arial"/>
          <w:b/>
          <w:bCs/>
          <w:sz w:val="24"/>
          <w:szCs w:val="24"/>
        </w:rPr>
        <w:t xml:space="preserve">109 Szpitalem Wojskowym z Przychodnią Samodzielnym Publicznym Zakładem Opieki Zdrowotnej w Szczecinie, </w:t>
      </w:r>
      <w:r w:rsidRPr="0072327C">
        <w:rPr>
          <w:rFonts w:ascii="Arial" w:hAnsi="Arial" w:cs="Arial"/>
          <w:sz w:val="24"/>
          <w:szCs w:val="24"/>
        </w:rPr>
        <w:t>wpisanym do rejestru stowarzyszeń, innych organizacji społecznych i zawodowych, fundacji i samodzielnych zakładów opieki zdrowotnej Krajowego Rejestru Sądowego, prowadzonego przez Sąd Rejonowy Szczecin – Centrum w Szczecinie XIII Wydział Gospodarczy Krajowego Rejestru Sądowego, pod numerem KRS: 0000002667, adres: ul. Piotra Skargi 9-11, 70-965 Szczecin, NIP: 8512543558, REGON: 810200960,</w:t>
      </w:r>
    </w:p>
    <w:p w14:paraId="56C7FB93" w14:textId="77777777" w:rsidR="0072327C" w:rsidRDefault="00252CD3">
      <w:pPr>
        <w:spacing w:after="0" w:line="276" w:lineRule="auto"/>
        <w:jc w:val="both"/>
        <w:rPr>
          <w:rFonts w:ascii="Arial" w:eastAsia="Times New Roman" w:hAnsi="Arial" w:cs="Arial"/>
          <w:bCs/>
          <w:sz w:val="24"/>
          <w:szCs w:val="24"/>
          <w:lang w:eastAsia="pl-PL"/>
        </w:rPr>
      </w:pPr>
      <w:r w:rsidRPr="0072327C">
        <w:rPr>
          <w:rFonts w:ascii="Arial" w:eastAsia="Times New Roman" w:hAnsi="Arial" w:cs="Arial"/>
          <w:sz w:val="24"/>
          <w:szCs w:val="24"/>
          <w:lang w:eastAsia="pl-PL"/>
        </w:rPr>
        <w:t xml:space="preserve">zwanym w dalszej treści umowy </w:t>
      </w:r>
      <w:r w:rsidRPr="0072327C">
        <w:rPr>
          <w:rFonts w:ascii="Arial" w:eastAsia="Times New Roman" w:hAnsi="Arial" w:cs="Arial"/>
          <w:b/>
          <w:sz w:val="24"/>
          <w:szCs w:val="24"/>
          <w:lang w:eastAsia="pl-PL"/>
        </w:rPr>
        <w:t>„ZAMAWIAJĄCYM"</w:t>
      </w:r>
      <w:r w:rsidRPr="0072327C">
        <w:rPr>
          <w:rFonts w:ascii="Arial" w:eastAsia="Times New Roman" w:hAnsi="Arial" w:cs="Arial"/>
          <w:bCs/>
          <w:sz w:val="24"/>
          <w:szCs w:val="24"/>
          <w:lang w:eastAsia="pl-PL"/>
        </w:rPr>
        <w:t xml:space="preserve">, </w:t>
      </w:r>
    </w:p>
    <w:p w14:paraId="77CF83CE" w14:textId="77777777" w:rsidR="0072327C" w:rsidRDefault="0072327C">
      <w:pPr>
        <w:spacing w:after="0" w:line="276" w:lineRule="auto"/>
        <w:jc w:val="both"/>
        <w:rPr>
          <w:rFonts w:ascii="Arial" w:eastAsia="Times New Roman" w:hAnsi="Arial" w:cs="Arial"/>
          <w:sz w:val="24"/>
          <w:szCs w:val="24"/>
          <w:lang w:eastAsia="pl-PL"/>
        </w:rPr>
      </w:pPr>
    </w:p>
    <w:p w14:paraId="1FBF19B1" w14:textId="7ABE765B" w:rsidR="000516BB" w:rsidRPr="0072327C" w:rsidRDefault="00252CD3">
      <w:pPr>
        <w:spacing w:after="0" w:line="276" w:lineRule="auto"/>
        <w:jc w:val="both"/>
        <w:rPr>
          <w:rFonts w:ascii="Arial" w:hAnsi="Arial" w:cs="Arial"/>
          <w:sz w:val="24"/>
          <w:szCs w:val="24"/>
        </w:rPr>
      </w:pPr>
      <w:r w:rsidRPr="0072327C">
        <w:rPr>
          <w:rFonts w:ascii="Arial" w:eastAsia="Times New Roman" w:hAnsi="Arial" w:cs="Arial"/>
          <w:sz w:val="24"/>
          <w:szCs w:val="24"/>
          <w:lang w:eastAsia="pl-PL"/>
        </w:rPr>
        <w:t>reprezentowanym przez:</w:t>
      </w:r>
    </w:p>
    <w:p w14:paraId="014966C2" w14:textId="2E2EDF18" w:rsidR="000516BB" w:rsidRPr="0072327C" w:rsidRDefault="00252CD3">
      <w:pPr>
        <w:spacing w:after="0" w:line="276" w:lineRule="auto"/>
        <w:jc w:val="both"/>
        <w:rPr>
          <w:rFonts w:ascii="Arial" w:eastAsia="Times New Roman" w:hAnsi="Arial" w:cs="Arial"/>
          <w:bCs/>
          <w:sz w:val="24"/>
          <w:szCs w:val="24"/>
          <w:lang w:eastAsia="pl-PL"/>
        </w:rPr>
      </w:pPr>
      <w:r w:rsidRPr="00EE334C">
        <w:rPr>
          <w:rFonts w:ascii="Arial" w:eastAsia="Times New Roman" w:hAnsi="Arial" w:cs="Arial"/>
          <w:bCs/>
          <w:sz w:val="24"/>
          <w:szCs w:val="24"/>
          <w:lang w:eastAsia="pl-PL"/>
        </w:rPr>
        <w:t xml:space="preserve">- </w:t>
      </w:r>
      <w:proofErr w:type="spellStart"/>
      <w:r w:rsidR="0072327C" w:rsidRPr="00EE334C">
        <w:rPr>
          <w:rFonts w:ascii="Arial" w:eastAsia="Times New Roman" w:hAnsi="Arial" w:cs="Arial"/>
          <w:bCs/>
          <w:sz w:val="24"/>
          <w:szCs w:val="24"/>
          <w:lang w:eastAsia="pl-PL"/>
        </w:rPr>
        <w:t>cz.p.o</w:t>
      </w:r>
      <w:proofErr w:type="spellEnd"/>
      <w:r w:rsidR="0072327C" w:rsidRPr="00EE334C">
        <w:rPr>
          <w:rFonts w:ascii="Arial" w:eastAsia="Times New Roman" w:hAnsi="Arial" w:cs="Arial"/>
          <w:bCs/>
          <w:sz w:val="24"/>
          <w:szCs w:val="24"/>
          <w:lang w:eastAsia="pl-PL"/>
        </w:rPr>
        <w:t>. ppł</w:t>
      </w:r>
      <w:r w:rsidR="00AD2272" w:rsidRPr="00EE334C">
        <w:rPr>
          <w:rFonts w:ascii="Arial" w:eastAsia="Times New Roman" w:hAnsi="Arial" w:cs="Arial"/>
          <w:bCs/>
          <w:sz w:val="24"/>
          <w:szCs w:val="24"/>
          <w:lang w:eastAsia="pl-PL"/>
        </w:rPr>
        <w:t>k</w:t>
      </w:r>
      <w:r w:rsidR="0072327C" w:rsidRPr="00EE334C">
        <w:rPr>
          <w:rFonts w:ascii="Arial" w:eastAsia="Times New Roman" w:hAnsi="Arial" w:cs="Arial"/>
          <w:bCs/>
          <w:sz w:val="24"/>
          <w:szCs w:val="24"/>
          <w:lang w:eastAsia="pl-PL"/>
        </w:rPr>
        <w:t xml:space="preserve"> mgr farm. </w:t>
      </w:r>
      <w:r w:rsidR="0072327C">
        <w:rPr>
          <w:rFonts w:ascii="Arial" w:eastAsia="Times New Roman" w:hAnsi="Arial" w:cs="Arial"/>
          <w:bCs/>
          <w:sz w:val="24"/>
          <w:szCs w:val="24"/>
          <w:lang w:eastAsia="pl-PL"/>
        </w:rPr>
        <w:t>Jacka Sypko - Komendanta</w:t>
      </w:r>
    </w:p>
    <w:p w14:paraId="77F7D094" w14:textId="77777777" w:rsidR="000516BB" w:rsidRPr="0072327C" w:rsidRDefault="000516BB">
      <w:pPr>
        <w:spacing w:after="0" w:line="276" w:lineRule="auto"/>
        <w:jc w:val="both"/>
        <w:rPr>
          <w:rFonts w:ascii="Arial" w:eastAsia="Times New Roman" w:hAnsi="Arial" w:cs="Arial"/>
          <w:sz w:val="24"/>
          <w:szCs w:val="24"/>
          <w:lang w:eastAsia="pl-PL"/>
        </w:rPr>
      </w:pPr>
    </w:p>
    <w:p w14:paraId="7909AF21" w14:textId="442112AD" w:rsidR="000516BB" w:rsidRDefault="0072327C">
      <w:pPr>
        <w:spacing w:after="0" w:line="276" w:lineRule="auto"/>
        <w:jc w:val="both"/>
        <w:rPr>
          <w:rFonts w:ascii="Arial" w:eastAsia="Times New Roman" w:hAnsi="Arial" w:cs="Arial"/>
          <w:sz w:val="24"/>
          <w:szCs w:val="24"/>
          <w:lang w:eastAsia="pl-PL"/>
        </w:rPr>
      </w:pPr>
      <w:r>
        <w:rPr>
          <w:rFonts w:ascii="Arial" w:eastAsia="Times New Roman" w:hAnsi="Arial" w:cs="Arial"/>
          <w:sz w:val="24"/>
          <w:szCs w:val="24"/>
          <w:lang w:eastAsia="pl-PL"/>
        </w:rPr>
        <w:t>a</w:t>
      </w:r>
    </w:p>
    <w:p w14:paraId="402EB7B8" w14:textId="77777777" w:rsidR="0072327C" w:rsidRPr="0072327C" w:rsidRDefault="0072327C">
      <w:pPr>
        <w:spacing w:after="0" w:line="276" w:lineRule="auto"/>
        <w:jc w:val="both"/>
        <w:rPr>
          <w:rFonts w:ascii="Arial" w:eastAsia="Times New Roman" w:hAnsi="Arial" w:cs="Arial"/>
          <w:sz w:val="24"/>
          <w:szCs w:val="24"/>
          <w:lang w:eastAsia="pl-PL"/>
        </w:rPr>
      </w:pPr>
    </w:p>
    <w:p w14:paraId="50B5F3CD" w14:textId="48DAC16E" w:rsidR="00883EFC" w:rsidRPr="0072327C" w:rsidRDefault="0072327C">
      <w:pPr>
        <w:spacing w:after="0" w:line="276" w:lineRule="auto"/>
        <w:jc w:val="both"/>
        <w:rPr>
          <w:rFonts w:ascii="Arial" w:eastAsia="Times New Roman" w:hAnsi="Arial" w:cs="Arial"/>
          <w:b/>
          <w:bCs/>
          <w:sz w:val="24"/>
          <w:szCs w:val="24"/>
          <w:lang w:eastAsia="pl-PL"/>
        </w:rPr>
      </w:pPr>
      <w:r>
        <w:rPr>
          <w:rFonts w:ascii="Arial" w:eastAsia="Times New Roman" w:hAnsi="Arial" w:cs="Arial"/>
          <w:b/>
          <w:bCs/>
          <w:sz w:val="24"/>
          <w:szCs w:val="24"/>
          <w:lang w:eastAsia="pl-PL"/>
        </w:rPr>
        <w:t>……………………………………………………………….</w:t>
      </w:r>
    </w:p>
    <w:p w14:paraId="1D477169" w14:textId="77777777" w:rsidR="0072327C" w:rsidRDefault="00252CD3">
      <w:pPr>
        <w:spacing w:after="0" w:line="276" w:lineRule="auto"/>
        <w:jc w:val="both"/>
        <w:rPr>
          <w:rFonts w:ascii="Arial" w:eastAsia="Times New Roman" w:hAnsi="Arial" w:cs="Arial"/>
          <w:sz w:val="24"/>
          <w:szCs w:val="24"/>
          <w:lang w:eastAsia="pl-PL"/>
        </w:rPr>
      </w:pPr>
      <w:r w:rsidRPr="0072327C">
        <w:rPr>
          <w:rFonts w:ascii="Arial" w:eastAsia="Times New Roman" w:hAnsi="Arial" w:cs="Arial"/>
          <w:sz w:val="24"/>
          <w:szCs w:val="24"/>
          <w:lang w:eastAsia="pl-PL"/>
        </w:rPr>
        <w:t xml:space="preserve">zwanym w dalszej treści umowy </w:t>
      </w:r>
      <w:r w:rsidRPr="0072327C">
        <w:rPr>
          <w:rFonts w:ascii="Arial" w:eastAsia="Times New Roman" w:hAnsi="Arial" w:cs="Arial"/>
          <w:b/>
          <w:bCs/>
          <w:sz w:val="24"/>
          <w:szCs w:val="24"/>
          <w:lang w:eastAsia="pl-PL"/>
        </w:rPr>
        <w:t>„WYKONAWCĄ”</w:t>
      </w:r>
      <w:r w:rsidRPr="0072327C">
        <w:rPr>
          <w:rFonts w:ascii="Arial" w:eastAsia="Times New Roman" w:hAnsi="Arial" w:cs="Arial"/>
          <w:bCs/>
          <w:sz w:val="24"/>
          <w:szCs w:val="24"/>
          <w:lang w:eastAsia="pl-PL"/>
        </w:rPr>
        <w:t>,</w:t>
      </w:r>
      <w:r w:rsidRPr="0072327C">
        <w:rPr>
          <w:rFonts w:ascii="Arial" w:eastAsia="Times New Roman" w:hAnsi="Arial" w:cs="Arial"/>
          <w:sz w:val="24"/>
          <w:szCs w:val="24"/>
          <w:lang w:eastAsia="pl-PL"/>
        </w:rPr>
        <w:t xml:space="preserve"> </w:t>
      </w:r>
    </w:p>
    <w:p w14:paraId="3B68A40A" w14:textId="77777777" w:rsidR="0072327C" w:rsidRDefault="0072327C">
      <w:pPr>
        <w:spacing w:after="0" w:line="276" w:lineRule="auto"/>
        <w:jc w:val="both"/>
        <w:rPr>
          <w:rFonts w:ascii="Arial" w:eastAsia="Times New Roman" w:hAnsi="Arial" w:cs="Arial"/>
          <w:sz w:val="24"/>
          <w:szCs w:val="24"/>
          <w:lang w:eastAsia="pl-PL"/>
        </w:rPr>
      </w:pPr>
    </w:p>
    <w:p w14:paraId="3ACEA638" w14:textId="58D696EB" w:rsidR="000516BB" w:rsidRPr="0072327C" w:rsidRDefault="00252CD3">
      <w:pPr>
        <w:spacing w:after="0" w:line="276" w:lineRule="auto"/>
        <w:jc w:val="both"/>
        <w:rPr>
          <w:rFonts w:ascii="Arial" w:eastAsia="Times New Roman" w:hAnsi="Arial" w:cs="Arial"/>
          <w:sz w:val="24"/>
          <w:szCs w:val="24"/>
          <w:lang w:eastAsia="pl-PL"/>
        </w:rPr>
      </w:pPr>
      <w:r w:rsidRPr="0072327C">
        <w:rPr>
          <w:rFonts w:ascii="Arial" w:eastAsia="Times New Roman" w:hAnsi="Arial" w:cs="Arial"/>
          <w:sz w:val="24"/>
          <w:szCs w:val="24"/>
          <w:lang w:eastAsia="pl-PL"/>
        </w:rPr>
        <w:t>reprezentowanym przez:</w:t>
      </w:r>
    </w:p>
    <w:p w14:paraId="3109EA85" w14:textId="4A38318A" w:rsidR="000516BB" w:rsidRPr="0072327C" w:rsidRDefault="00252CD3">
      <w:pPr>
        <w:spacing w:after="0" w:line="276" w:lineRule="auto"/>
        <w:jc w:val="both"/>
        <w:rPr>
          <w:rFonts w:ascii="Arial" w:eastAsia="Times New Roman" w:hAnsi="Arial" w:cs="Arial"/>
          <w:sz w:val="24"/>
          <w:szCs w:val="24"/>
          <w:lang w:eastAsia="pl-PL"/>
        </w:rPr>
      </w:pPr>
      <w:r w:rsidRPr="0072327C">
        <w:rPr>
          <w:rFonts w:ascii="Arial" w:eastAsia="Times New Roman" w:hAnsi="Arial" w:cs="Arial"/>
          <w:sz w:val="24"/>
          <w:szCs w:val="24"/>
          <w:lang w:eastAsia="pl-PL"/>
        </w:rPr>
        <w:t xml:space="preserve">- </w:t>
      </w:r>
      <w:r w:rsidR="0072327C" w:rsidRPr="0072327C">
        <w:rPr>
          <w:rFonts w:ascii="Arial" w:eastAsia="Times New Roman" w:hAnsi="Arial" w:cs="Arial"/>
          <w:sz w:val="24"/>
          <w:szCs w:val="24"/>
          <w:lang w:eastAsia="pl-PL"/>
        </w:rPr>
        <w:t>………………………………</w:t>
      </w:r>
    </w:p>
    <w:p w14:paraId="3D3326D3" w14:textId="77777777" w:rsidR="000516BB" w:rsidRPr="0072327C" w:rsidRDefault="000516BB">
      <w:pPr>
        <w:spacing w:after="0" w:line="276" w:lineRule="auto"/>
        <w:jc w:val="both"/>
        <w:rPr>
          <w:rFonts w:ascii="Arial" w:eastAsia="Times New Roman" w:hAnsi="Arial" w:cs="Arial"/>
          <w:sz w:val="24"/>
          <w:szCs w:val="24"/>
          <w:lang w:eastAsia="pl-PL"/>
        </w:rPr>
      </w:pPr>
    </w:p>
    <w:p w14:paraId="51B96B9D" w14:textId="4015F900" w:rsidR="00AD2272" w:rsidRDefault="00AD2272" w:rsidP="00AD2272">
      <w:pPr>
        <w:spacing w:before="30" w:after="30" w:line="276" w:lineRule="auto"/>
        <w:jc w:val="both"/>
        <w:rPr>
          <w:rFonts w:ascii="Arial" w:hAnsi="Arial" w:cs="Arial"/>
        </w:rPr>
      </w:pPr>
      <w:r>
        <w:rPr>
          <w:rFonts w:ascii="Arial" w:hAnsi="Arial" w:cs="Arial"/>
        </w:rPr>
        <w:t xml:space="preserve">Niniejsza umowa zostaje zawarta w wyniku udzielenia zamówienia publicznego bez zastosowania ustawy z dnia 11 września 2019 r. – Prawo zamówień publicznych (Dz.U. z 2024 r., poz. 1320, dalej: </w:t>
      </w:r>
      <w:r>
        <w:rPr>
          <w:rFonts w:ascii="Arial" w:hAnsi="Arial" w:cs="Arial"/>
          <w:b/>
          <w:bCs/>
        </w:rPr>
        <w:t xml:space="preserve">ustawa </w:t>
      </w:r>
      <w:proofErr w:type="spellStart"/>
      <w:r>
        <w:rPr>
          <w:rFonts w:ascii="Arial" w:hAnsi="Arial" w:cs="Arial"/>
          <w:b/>
          <w:bCs/>
        </w:rPr>
        <w:t>Pzp</w:t>
      </w:r>
      <w:proofErr w:type="spellEnd"/>
      <w:r>
        <w:rPr>
          <w:rFonts w:ascii="Arial" w:hAnsi="Arial" w:cs="Arial"/>
        </w:rPr>
        <w:t xml:space="preserve">), z uwagi na to, iż wartość zamówienia nie przekracza 170 000,00 zł (art. 2 ust. 1 pkt 1 ustawy </w:t>
      </w:r>
      <w:proofErr w:type="spellStart"/>
      <w:r>
        <w:rPr>
          <w:rFonts w:ascii="Arial" w:hAnsi="Arial" w:cs="Arial"/>
        </w:rPr>
        <w:t>Pzp</w:t>
      </w:r>
      <w:proofErr w:type="spellEnd"/>
      <w:r>
        <w:rPr>
          <w:rFonts w:ascii="Arial" w:hAnsi="Arial" w:cs="Arial"/>
        </w:rPr>
        <w:t xml:space="preserve">). </w:t>
      </w:r>
    </w:p>
    <w:p w14:paraId="3BA2003A" w14:textId="77777777" w:rsidR="000516BB" w:rsidRPr="0072327C" w:rsidRDefault="000516BB">
      <w:pPr>
        <w:spacing w:after="0" w:line="276" w:lineRule="auto"/>
        <w:jc w:val="both"/>
        <w:rPr>
          <w:rFonts w:ascii="Arial" w:eastAsia="Times New Roman" w:hAnsi="Arial" w:cs="Arial"/>
          <w:sz w:val="24"/>
          <w:szCs w:val="24"/>
          <w:lang w:eastAsia="pl-PL"/>
        </w:rPr>
      </w:pPr>
    </w:p>
    <w:p w14:paraId="50EF79D3" w14:textId="77777777" w:rsidR="000516BB" w:rsidRPr="0072327C" w:rsidRDefault="00252CD3">
      <w:pPr>
        <w:pStyle w:val="Paragraf"/>
        <w:numPr>
          <w:ilvl w:val="0"/>
          <w:numId w:val="0"/>
        </w:numPr>
        <w:tabs>
          <w:tab w:val="left" w:pos="708"/>
        </w:tabs>
        <w:spacing w:before="0" w:after="0" w:line="240" w:lineRule="auto"/>
        <w:ind w:left="3544"/>
        <w:jc w:val="left"/>
        <w:rPr>
          <w:sz w:val="24"/>
          <w:szCs w:val="24"/>
        </w:rPr>
      </w:pPr>
      <w:r w:rsidRPr="0072327C">
        <w:rPr>
          <w:sz w:val="24"/>
          <w:szCs w:val="24"/>
        </w:rPr>
        <w:tab/>
      </w:r>
      <w:bookmarkStart w:id="0" w:name="_Ref40343225"/>
      <w:r w:rsidRPr="0072327C">
        <w:rPr>
          <w:sz w:val="24"/>
          <w:szCs w:val="24"/>
        </w:rPr>
        <w:t xml:space="preserve">§ 1 </w:t>
      </w:r>
    </w:p>
    <w:p w14:paraId="359753BF" w14:textId="5A9872CC" w:rsidR="000516BB" w:rsidRPr="0072327C" w:rsidRDefault="00252CD3" w:rsidP="0072327C">
      <w:pPr>
        <w:pStyle w:val="Paragraf"/>
        <w:numPr>
          <w:ilvl w:val="0"/>
          <w:numId w:val="0"/>
        </w:numPr>
        <w:tabs>
          <w:tab w:val="left" w:pos="708"/>
        </w:tabs>
        <w:spacing w:before="0" w:after="0" w:line="240" w:lineRule="auto"/>
        <w:ind w:left="3544"/>
        <w:jc w:val="left"/>
        <w:rPr>
          <w:sz w:val="24"/>
          <w:szCs w:val="24"/>
        </w:rPr>
      </w:pPr>
      <w:r w:rsidRPr="0072327C">
        <w:rPr>
          <w:sz w:val="24"/>
          <w:szCs w:val="24"/>
        </w:rPr>
        <w:t xml:space="preserve">      Definicje</w:t>
      </w:r>
      <w:bookmarkEnd w:id="0"/>
    </w:p>
    <w:p w14:paraId="09748BED" w14:textId="77777777" w:rsidR="000516BB" w:rsidRPr="0072327C" w:rsidRDefault="00252CD3">
      <w:pPr>
        <w:spacing w:after="0" w:line="240" w:lineRule="auto"/>
        <w:jc w:val="both"/>
        <w:rPr>
          <w:rFonts w:ascii="Arial" w:hAnsi="Arial" w:cs="Arial"/>
          <w:sz w:val="24"/>
          <w:szCs w:val="24"/>
        </w:rPr>
      </w:pPr>
      <w:r w:rsidRPr="0072327C">
        <w:rPr>
          <w:rFonts w:ascii="Arial" w:hAnsi="Arial" w:cs="Arial"/>
          <w:sz w:val="24"/>
          <w:szCs w:val="24"/>
        </w:rPr>
        <w:t>Pojęciom stosowanym w niniejszej umowie strony nadają następuje znaczenie:</w:t>
      </w:r>
    </w:p>
    <w:p w14:paraId="3C946460" w14:textId="23DB8241" w:rsidR="0072327C" w:rsidRPr="0072327C" w:rsidRDefault="00252CD3" w:rsidP="0072327C">
      <w:pPr>
        <w:pStyle w:val="Akapitzlist"/>
        <w:numPr>
          <w:ilvl w:val="0"/>
          <w:numId w:val="27"/>
        </w:numPr>
        <w:spacing w:after="0" w:line="240" w:lineRule="auto"/>
        <w:ind w:left="567" w:hanging="425"/>
        <w:jc w:val="both"/>
        <w:rPr>
          <w:rFonts w:ascii="Arial" w:hAnsi="Arial" w:cs="Arial"/>
          <w:sz w:val="24"/>
          <w:szCs w:val="24"/>
        </w:rPr>
      </w:pPr>
      <w:r w:rsidRPr="0072327C">
        <w:rPr>
          <w:rFonts w:ascii="Arial" w:hAnsi="Arial" w:cs="Arial"/>
          <w:b/>
          <w:bCs/>
          <w:sz w:val="24"/>
          <w:szCs w:val="24"/>
        </w:rPr>
        <w:t xml:space="preserve">Wykonawca </w:t>
      </w:r>
      <w:r w:rsidRPr="0072327C">
        <w:rPr>
          <w:rFonts w:ascii="Arial" w:hAnsi="Arial" w:cs="Arial"/>
          <w:sz w:val="24"/>
          <w:szCs w:val="24"/>
        </w:rPr>
        <w:t>– podmiot udostępniający Platformę określony w komparycji niniejszej umowy.</w:t>
      </w:r>
    </w:p>
    <w:p w14:paraId="08F98BFE" w14:textId="77777777" w:rsidR="0072327C" w:rsidRDefault="00252CD3" w:rsidP="0072327C">
      <w:pPr>
        <w:pStyle w:val="Akapitzlist"/>
        <w:numPr>
          <w:ilvl w:val="0"/>
          <w:numId w:val="27"/>
        </w:numPr>
        <w:spacing w:after="0" w:line="240" w:lineRule="auto"/>
        <w:ind w:left="567" w:hanging="425"/>
        <w:jc w:val="both"/>
        <w:rPr>
          <w:rFonts w:ascii="Arial" w:hAnsi="Arial" w:cs="Arial"/>
          <w:sz w:val="24"/>
          <w:szCs w:val="24"/>
        </w:rPr>
      </w:pPr>
      <w:r w:rsidRPr="0072327C">
        <w:rPr>
          <w:rFonts w:ascii="Arial" w:hAnsi="Arial" w:cs="Arial"/>
          <w:b/>
          <w:bCs/>
          <w:sz w:val="24"/>
          <w:szCs w:val="24"/>
        </w:rPr>
        <w:t xml:space="preserve">Zamawiający </w:t>
      </w:r>
      <w:r w:rsidRPr="0072327C">
        <w:rPr>
          <w:rFonts w:ascii="Arial" w:hAnsi="Arial" w:cs="Arial"/>
          <w:sz w:val="24"/>
          <w:szCs w:val="24"/>
        </w:rPr>
        <w:t>– 109 Szpital Wojskowy z Przychodnią SP ZOZ pozyskujący dla własnych potrzeb od Wykonawcy dostęp do Platformy jako użytkownik końcowy w celu korzystania z Platformy.</w:t>
      </w:r>
    </w:p>
    <w:p w14:paraId="6993A82A" w14:textId="7EA2C7FF" w:rsidR="0072327C" w:rsidRDefault="00252CD3" w:rsidP="0072327C">
      <w:pPr>
        <w:pStyle w:val="Akapitzlist"/>
        <w:numPr>
          <w:ilvl w:val="0"/>
          <w:numId w:val="27"/>
        </w:numPr>
        <w:spacing w:after="0" w:line="240" w:lineRule="auto"/>
        <w:ind w:left="567" w:hanging="425"/>
        <w:jc w:val="both"/>
        <w:rPr>
          <w:rFonts w:ascii="Arial" w:hAnsi="Arial" w:cs="Arial"/>
          <w:sz w:val="24"/>
          <w:szCs w:val="24"/>
        </w:rPr>
      </w:pPr>
      <w:r w:rsidRPr="0072327C">
        <w:rPr>
          <w:rFonts w:ascii="Arial" w:hAnsi="Arial" w:cs="Arial"/>
          <w:b/>
          <w:bCs/>
          <w:sz w:val="24"/>
          <w:szCs w:val="24"/>
        </w:rPr>
        <w:t>Platforma</w:t>
      </w:r>
      <w:r w:rsidRPr="0072327C">
        <w:rPr>
          <w:rFonts w:ascii="Arial" w:hAnsi="Arial" w:cs="Arial"/>
          <w:sz w:val="24"/>
          <w:szCs w:val="24"/>
        </w:rPr>
        <w:t xml:space="preserve"> </w:t>
      </w:r>
      <w:r w:rsidR="0072327C">
        <w:rPr>
          <w:rFonts w:ascii="Arial" w:hAnsi="Arial" w:cs="Arial"/>
          <w:sz w:val="24"/>
          <w:szCs w:val="24"/>
        </w:rPr>
        <w:t>–</w:t>
      </w:r>
      <w:r w:rsidRPr="0072327C">
        <w:rPr>
          <w:rFonts w:ascii="Arial" w:hAnsi="Arial" w:cs="Arial"/>
          <w:sz w:val="24"/>
          <w:szCs w:val="24"/>
        </w:rPr>
        <w:t xml:space="preserve"> dedykowana platforma wymiany danych (CDE) będąca przedmiotem niniejszej umowy udostępniana w modelu SaaS.</w:t>
      </w:r>
    </w:p>
    <w:p w14:paraId="7E5789C3" w14:textId="67F3D713" w:rsidR="0072327C" w:rsidRDefault="00252CD3" w:rsidP="0072327C">
      <w:pPr>
        <w:pStyle w:val="Akapitzlist"/>
        <w:numPr>
          <w:ilvl w:val="0"/>
          <w:numId w:val="27"/>
        </w:numPr>
        <w:spacing w:after="0" w:line="240" w:lineRule="auto"/>
        <w:ind w:left="567" w:hanging="425"/>
        <w:jc w:val="both"/>
        <w:rPr>
          <w:rFonts w:ascii="Arial" w:hAnsi="Arial" w:cs="Arial"/>
          <w:sz w:val="24"/>
          <w:szCs w:val="24"/>
        </w:rPr>
      </w:pPr>
      <w:r w:rsidRPr="0072327C">
        <w:rPr>
          <w:rFonts w:ascii="Arial" w:hAnsi="Arial" w:cs="Arial"/>
          <w:b/>
          <w:bCs/>
          <w:sz w:val="24"/>
          <w:szCs w:val="24"/>
        </w:rPr>
        <w:t>SaaS</w:t>
      </w:r>
      <w:r w:rsidRPr="0072327C">
        <w:rPr>
          <w:rFonts w:ascii="Arial" w:hAnsi="Arial" w:cs="Arial"/>
          <w:sz w:val="24"/>
          <w:szCs w:val="24"/>
        </w:rPr>
        <w:t xml:space="preserve"> </w:t>
      </w:r>
      <w:r w:rsidR="0072327C">
        <w:rPr>
          <w:rFonts w:ascii="Arial" w:hAnsi="Arial" w:cs="Arial"/>
          <w:sz w:val="24"/>
          <w:szCs w:val="24"/>
        </w:rPr>
        <w:t xml:space="preserve">– </w:t>
      </w:r>
      <w:r w:rsidRPr="0072327C">
        <w:rPr>
          <w:rFonts w:ascii="Arial" w:hAnsi="Arial" w:cs="Arial"/>
          <w:sz w:val="24"/>
          <w:szCs w:val="24"/>
        </w:rPr>
        <w:t>(Software as a Service) - model chmury obliczeniowej, w którym aplikacja jest przechowywana i wykonywana na komputerach Wykonawcy usługi. Aplikacja jest udostępniana Użytkownikom za pomocą połączenia internetowego.</w:t>
      </w:r>
    </w:p>
    <w:p w14:paraId="01C068CE" w14:textId="2F0B8714" w:rsidR="0072327C" w:rsidRPr="0072327C" w:rsidRDefault="00252CD3" w:rsidP="0072327C">
      <w:pPr>
        <w:pStyle w:val="Akapitzlist"/>
        <w:numPr>
          <w:ilvl w:val="0"/>
          <w:numId w:val="27"/>
        </w:numPr>
        <w:spacing w:after="0" w:line="240" w:lineRule="auto"/>
        <w:ind w:left="567" w:hanging="425"/>
        <w:jc w:val="both"/>
        <w:rPr>
          <w:rFonts w:ascii="Arial" w:hAnsi="Arial" w:cs="Arial"/>
          <w:sz w:val="24"/>
          <w:szCs w:val="24"/>
        </w:rPr>
      </w:pPr>
      <w:r w:rsidRPr="0072327C">
        <w:rPr>
          <w:rFonts w:ascii="Arial" w:hAnsi="Arial" w:cs="Arial"/>
          <w:b/>
          <w:bCs/>
          <w:sz w:val="24"/>
          <w:szCs w:val="24"/>
        </w:rPr>
        <w:t>Uruchomienie Platformy</w:t>
      </w:r>
      <w:r w:rsidRPr="0072327C">
        <w:rPr>
          <w:rFonts w:ascii="Arial" w:hAnsi="Arial" w:cs="Arial"/>
          <w:sz w:val="24"/>
          <w:szCs w:val="24"/>
        </w:rPr>
        <w:t xml:space="preserve"> </w:t>
      </w:r>
      <w:r w:rsidR="0072327C">
        <w:rPr>
          <w:rFonts w:ascii="Arial" w:hAnsi="Arial" w:cs="Arial"/>
          <w:sz w:val="24"/>
          <w:szCs w:val="24"/>
        </w:rPr>
        <w:t>–</w:t>
      </w:r>
      <w:r w:rsidRPr="0072327C">
        <w:rPr>
          <w:rFonts w:ascii="Arial" w:hAnsi="Arial" w:cs="Arial"/>
          <w:sz w:val="24"/>
          <w:szCs w:val="24"/>
        </w:rPr>
        <w:t xml:space="preserve"> gotowość Platformy do K</w:t>
      </w:r>
      <w:r w:rsidRPr="0072327C">
        <w:rPr>
          <w:rFonts w:ascii="Arial" w:hAnsi="Arial" w:cs="Arial"/>
          <w:color w:val="000000"/>
          <w:sz w:val="24"/>
          <w:szCs w:val="24"/>
        </w:rPr>
        <w:t>onfiguracji</w:t>
      </w:r>
      <w:r w:rsidR="0072327C" w:rsidRPr="0072327C">
        <w:rPr>
          <w:rFonts w:ascii="Arial" w:hAnsi="Arial" w:cs="Arial"/>
          <w:b/>
          <w:bCs/>
          <w:sz w:val="24"/>
          <w:szCs w:val="24"/>
        </w:rPr>
        <w:t>.</w:t>
      </w:r>
    </w:p>
    <w:p w14:paraId="5E5A490A" w14:textId="7555E6AE" w:rsidR="0072327C" w:rsidRDefault="00252CD3" w:rsidP="0072327C">
      <w:pPr>
        <w:pStyle w:val="Akapitzlist"/>
        <w:numPr>
          <w:ilvl w:val="0"/>
          <w:numId w:val="27"/>
        </w:numPr>
        <w:spacing w:after="0" w:line="240" w:lineRule="auto"/>
        <w:ind w:left="567" w:hanging="425"/>
        <w:jc w:val="both"/>
        <w:rPr>
          <w:rFonts w:ascii="Arial" w:hAnsi="Arial" w:cs="Arial"/>
          <w:sz w:val="24"/>
          <w:szCs w:val="24"/>
        </w:rPr>
      </w:pPr>
      <w:r w:rsidRPr="0072327C">
        <w:rPr>
          <w:rFonts w:ascii="Arial" w:hAnsi="Arial" w:cs="Arial"/>
          <w:b/>
          <w:bCs/>
          <w:sz w:val="24"/>
          <w:szCs w:val="24"/>
        </w:rPr>
        <w:t>Konfiguracja Platformy</w:t>
      </w:r>
      <w:r w:rsidR="0072327C">
        <w:rPr>
          <w:rFonts w:ascii="Arial" w:hAnsi="Arial" w:cs="Arial"/>
          <w:b/>
          <w:bCs/>
          <w:sz w:val="24"/>
          <w:szCs w:val="24"/>
        </w:rPr>
        <w:t xml:space="preserve"> </w:t>
      </w:r>
      <w:r w:rsidR="0072327C">
        <w:rPr>
          <w:rFonts w:ascii="Arial" w:hAnsi="Arial" w:cs="Arial"/>
          <w:sz w:val="24"/>
          <w:szCs w:val="24"/>
        </w:rPr>
        <w:t>–</w:t>
      </w:r>
      <w:r w:rsidRPr="0072327C">
        <w:rPr>
          <w:rFonts w:ascii="Arial" w:hAnsi="Arial" w:cs="Arial"/>
          <w:sz w:val="24"/>
          <w:szCs w:val="24"/>
        </w:rPr>
        <w:t xml:space="preserve"> ustawienie parametrów potrzebnych do funkcjonowania Platformy.</w:t>
      </w:r>
    </w:p>
    <w:p w14:paraId="547BC8BC" w14:textId="5A8BA94E" w:rsidR="0072327C" w:rsidRDefault="00252CD3" w:rsidP="0072327C">
      <w:pPr>
        <w:pStyle w:val="Akapitzlist"/>
        <w:numPr>
          <w:ilvl w:val="0"/>
          <w:numId w:val="27"/>
        </w:numPr>
        <w:spacing w:after="0" w:line="240" w:lineRule="auto"/>
        <w:ind w:left="567" w:hanging="501"/>
        <w:jc w:val="both"/>
        <w:rPr>
          <w:rFonts w:ascii="Arial" w:hAnsi="Arial" w:cs="Arial"/>
          <w:sz w:val="24"/>
          <w:szCs w:val="24"/>
        </w:rPr>
      </w:pPr>
      <w:r w:rsidRPr="0072327C">
        <w:rPr>
          <w:rFonts w:ascii="Arial" w:hAnsi="Arial" w:cs="Arial"/>
          <w:b/>
          <w:bCs/>
          <w:sz w:val="24"/>
          <w:szCs w:val="24"/>
        </w:rPr>
        <w:lastRenderedPageBreak/>
        <w:t>Użytkownik</w:t>
      </w:r>
      <w:r w:rsidRPr="0072327C">
        <w:rPr>
          <w:rFonts w:ascii="Arial" w:hAnsi="Arial" w:cs="Arial"/>
          <w:sz w:val="24"/>
          <w:szCs w:val="24"/>
        </w:rPr>
        <w:t xml:space="preserve"> </w:t>
      </w:r>
      <w:r w:rsidR="0072327C">
        <w:rPr>
          <w:rFonts w:ascii="Arial" w:hAnsi="Arial" w:cs="Arial"/>
          <w:sz w:val="24"/>
          <w:szCs w:val="24"/>
        </w:rPr>
        <w:t>–</w:t>
      </w:r>
      <w:r w:rsidRPr="0072327C">
        <w:rPr>
          <w:rFonts w:ascii="Arial" w:hAnsi="Arial" w:cs="Arial"/>
          <w:sz w:val="24"/>
          <w:szCs w:val="24"/>
        </w:rPr>
        <w:t xml:space="preserve"> osoba, która ma założone konto użytkownika na Platformie i będzie wykorzystywać Platformę do realizacji celów Zamawiającego. Użytkownikiem może być wyłącznie osoba zgłoszona przez Zamawiającego.</w:t>
      </w:r>
    </w:p>
    <w:p w14:paraId="09B9BC24" w14:textId="77777777" w:rsidR="0072327C" w:rsidRDefault="00252CD3" w:rsidP="0072327C">
      <w:pPr>
        <w:pStyle w:val="Akapitzlist"/>
        <w:numPr>
          <w:ilvl w:val="0"/>
          <w:numId w:val="27"/>
        </w:numPr>
        <w:spacing w:after="0" w:line="240" w:lineRule="auto"/>
        <w:ind w:left="567" w:hanging="501"/>
        <w:jc w:val="both"/>
        <w:rPr>
          <w:rFonts w:ascii="Arial" w:hAnsi="Arial" w:cs="Arial"/>
          <w:sz w:val="24"/>
          <w:szCs w:val="24"/>
        </w:rPr>
      </w:pPr>
      <w:r w:rsidRPr="0072327C">
        <w:rPr>
          <w:rFonts w:ascii="Arial" w:hAnsi="Arial" w:cs="Arial"/>
          <w:b/>
          <w:bCs/>
          <w:sz w:val="24"/>
          <w:szCs w:val="24"/>
        </w:rPr>
        <w:t>Konfiguracja Projektu</w:t>
      </w:r>
      <w:r w:rsidRPr="0072327C">
        <w:rPr>
          <w:rFonts w:ascii="Arial" w:hAnsi="Arial" w:cs="Arial"/>
          <w:sz w:val="24"/>
          <w:szCs w:val="24"/>
        </w:rPr>
        <w:t xml:space="preserve"> – proces ustalenia dostępów dla Użytkowników, konfiguracji folderów wraz z dostępami, konfiguracji standardu nazewnictwa dokumentacji projektowej, konfiguracji obiegów według typowych założeń uzgodnionych z Zamawiającym.</w:t>
      </w:r>
    </w:p>
    <w:p w14:paraId="025388CB" w14:textId="24391A32" w:rsidR="0072327C" w:rsidRDefault="00252CD3" w:rsidP="0072327C">
      <w:pPr>
        <w:pStyle w:val="Akapitzlist"/>
        <w:numPr>
          <w:ilvl w:val="0"/>
          <w:numId w:val="27"/>
        </w:numPr>
        <w:spacing w:after="0" w:line="240" w:lineRule="auto"/>
        <w:ind w:left="567" w:hanging="501"/>
        <w:jc w:val="both"/>
        <w:rPr>
          <w:rFonts w:ascii="Arial" w:hAnsi="Arial" w:cs="Arial"/>
          <w:sz w:val="24"/>
          <w:szCs w:val="24"/>
        </w:rPr>
      </w:pPr>
      <w:r w:rsidRPr="0072327C">
        <w:rPr>
          <w:rFonts w:ascii="Arial" w:hAnsi="Arial" w:cs="Arial"/>
          <w:b/>
          <w:bCs/>
          <w:sz w:val="24"/>
          <w:szCs w:val="24"/>
        </w:rPr>
        <w:t>Dni robocze</w:t>
      </w:r>
      <w:r w:rsidRPr="0072327C">
        <w:rPr>
          <w:rFonts w:ascii="Arial" w:hAnsi="Arial" w:cs="Arial"/>
          <w:sz w:val="24"/>
          <w:szCs w:val="24"/>
        </w:rPr>
        <w:t xml:space="preserve"> – dni od poniedziałku do piątku, z wyłączeniem dni ustawowo wolnych od pracy na terenie Rzeczypospolitej Polskiej, w rozumieniu ustawy z dnia 18 stycznia 1951 roku o dniach wolnych od pracy (</w:t>
      </w:r>
      <w:proofErr w:type="spellStart"/>
      <w:r w:rsidRPr="0072327C">
        <w:rPr>
          <w:rFonts w:ascii="Arial" w:hAnsi="Arial" w:cs="Arial"/>
          <w:sz w:val="24"/>
          <w:szCs w:val="24"/>
        </w:rPr>
        <w:t>t</w:t>
      </w:r>
      <w:r w:rsidR="004A2FF9">
        <w:rPr>
          <w:rFonts w:ascii="Arial" w:hAnsi="Arial" w:cs="Arial"/>
          <w:sz w:val="24"/>
          <w:szCs w:val="24"/>
        </w:rPr>
        <w:t>.</w:t>
      </w:r>
      <w:r w:rsidRPr="0072327C">
        <w:rPr>
          <w:rFonts w:ascii="Arial" w:hAnsi="Arial" w:cs="Arial"/>
          <w:sz w:val="24"/>
          <w:szCs w:val="24"/>
        </w:rPr>
        <w:t>j</w:t>
      </w:r>
      <w:proofErr w:type="spellEnd"/>
      <w:r w:rsidR="004A2FF9">
        <w:rPr>
          <w:rFonts w:ascii="Arial" w:hAnsi="Arial" w:cs="Arial"/>
          <w:sz w:val="24"/>
          <w:szCs w:val="24"/>
        </w:rPr>
        <w:t>.</w:t>
      </w:r>
      <w:r w:rsidRPr="0072327C">
        <w:rPr>
          <w:rFonts w:ascii="Arial" w:hAnsi="Arial" w:cs="Arial"/>
          <w:sz w:val="24"/>
          <w:szCs w:val="24"/>
        </w:rPr>
        <w:t xml:space="preserve"> Dz.U.202</w:t>
      </w:r>
      <w:r w:rsidR="004A2FF9">
        <w:rPr>
          <w:rFonts w:ascii="Arial" w:hAnsi="Arial" w:cs="Arial"/>
          <w:sz w:val="24"/>
          <w:szCs w:val="24"/>
        </w:rPr>
        <w:t>5</w:t>
      </w:r>
      <w:r w:rsidRPr="0072327C">
        <w:rPr>
          <w:rFonts w:ascii="Arial" w:hAnsi="Arial" w:cs="Arial"/>
          <w:sz w:val="24"/>
          <w:szCs w:val="24"/>
        </w:rPr>
        <w:t>.</w:t>
      </w:r>
      <w:r w:rsidR="004A2FF9">
        <w:rPr>
          <w:rFonts w:ascii="Arial" w:hAnsi="Arial" w:cs="Arial"/>
          <w:sz w:val="24"/>
          <w:szCs w:val="24"/>
        </w:rPr>
        <w:t>296</w:t>
      </w:r>
      <w:r w:rsidRPr="0072327C">
        <w:rPr>
          <w:rFonts w:ascii="Arial" w:hAnsi="Arial" w:cs="Arial"/>
          <w:sz w:val="24"/>
          <w:szCs w:val="24"/>
        </w:rPr>
        <w:t>).</w:t>
      </w:r>
    </w:p>
    <w:p w14:paraId="187B5C59" w14:textId="09D52CB7" w:rsidR="0072327C" w:rsidRDefault="00252CD3" w:rsidP="0072327C">
      <w:pPr>
        <w:pStyle w:val="Akapitzlist"/>
        <w:numPr>
          <w:ilvl w:val="0"/>
          <w:numId w:val="27"/>
        </w:numPr>
        <w:spacing w:after="0" w:line="240" w:lineRule="auto"/>
        <w:ind w:left="567" w:hanging="501"/>
        <w:jc w:val="both"/>
        <w:rPr>
          <w:rFonts w:ascii="Arial" w:hAnsi="Arial" w:cs="Arial"/>
          <w:sz w:val="24"/>
          <w:szCs w:val="24"/>
        </w:rPr>
      </w:pPr>
      <w:r w:rsidRPr="0072327C">
        <w:rPr>
          <w:rFonts w:ascii="Arial" w:hAnsi="Arial" w:cs="Arial"/>
          <w:b/>
          <w:bCs/>
          <w:sz w:val="24"/>
          <w:szCs w:val="24"/>
        </w:rPr>
        <w:t xml:space="preserve">Awaria </w:t>
      </w:r>
      <w:r w:rsidR="0072327C" w:rsidRPr="0072327C">
        <w:rPr>
          <w:rFonts w:ascii="Arial" w:hAnsi="Arial" w:cs="Arial"/>
          <w:sz w:val="24"/>
          <w:szCs w:val="24"/>
        </w:rPr>
        <w:t>–</w:t>
      </w:r>
      <w:r w:rsidR="0072327C">
        <w:rPr>
          <w:rFonts w:ascii="Arial" w:hAnsi="Arial" w:cs="Arial"/>
          <w:b/>
          <w:bCs/>
          <w:sz w:val="24"/>
          <w:szCs w:val="24"/>
        </w:rPr>
        <w:t xml:space="preserve"> </w:t>
      </w:r>
      <w:r w:rsidRPr="0072327C">
        <w:rPr>
          <w:rFonts w:ascii="Arial" w:hAnsi="Arial" w:cs="Arial"/>
          <w:sz w:val="24"/>
          <w:szCs w:val="24"/>
        </w:rPr>
        <w:t>sytuacja uniemożliwiająca Użytkownikowi Platformy korzystanie z którejkolwiek kluczowej funkcjonalności Platformy.</w:t>
      </w:r>
    </w:p>
    <w:p w14:paraId="70FDD4C0" w14:textId="3B3C6F01" w:rsidR="000516BB" w:rsidRPr="0072327C" w:rsidRDefault="00252CD3" w:rsidP="0072327C">
      <w:pPr>
        <w:pStyle w:val="Akapitzlist"/>
        <w:numPr>
          <w:ilvl w:val="0"/>
          <w:numId w:val="27"/>
        </w:numPr>
        <w:spacing w:after="0" w:line="240" w:lineRule="auto"/>
        <w:ind w:left="567" w:hanging="501"/>
        <w:jc w:val="both"/>
        <w:rPr>
          <w:rFonts w:ascii="Arial" w:hAnsi="Arial" w:cs="Arial"/>
          <w:sz w:val="24"/>
          <w:szCs w:val="24"/>
        </w:rPr>
      </w:pPr>
      <w:r w:rsidRPr="0072327C">
        <w:rPr>
          <w:rFonts w:ascii="Arial" w:hAnsi="Arial" w:cs="Arial"/>
          <w:b/>
          <w:bCs/>
          <w:sz w:val="24"/>
          <w:szCs w:val="24"/>
        </w:rPr>
        <w:t xml:space="preserve">Usterka </w:t>
      </w:r>
      <w:r w:rsidRPr="0072327C">
        <w:rPr>
          <w:rFonts w:ascii="Arial" w:hAnsi="Arial" w:cs="Arial"/>
          <w:sz w:val="24"/>
          <w:szCs w:val="24"/>
        </w:rPr>
        <w:t xml:space="preserve">– sytuacja, w której uszkodzeniu uległ jakikolwiek element Platformy. </w:t>
      </w:r>
    </w:p>
    <w:p w14:paraId="54D7C887" w14:textId="77777777" w:rsidR="000516BB" w:rsidRPr="0072327C" w:rsidRDefault="000516BB">
      <w:pPr>
        <w:spacing w:after="0" w:line="240" w:lineRule="auto"/>
        <w:jc w:val="both"/>
        <w:rPr>
          <w:rFonts w:ascii="Arial" w:hAnsi="Arial" w:cs="Arial"/>
          <w:sz w:val="24"/>
          <w:szCs w:val="24"/>
        </w:rPr>
      </w:pPr>
    </w:p>
    <w:p w14:paraId="7534C9C4" w14:textId="77777777" w:rsidR="000516BB" w:rsidRPr="0072327C" w:rsidRDefault="00252CD3">
      <w:pPr>
        <w:pStyle w:val="Paragraf"/>
        <w:numPr>
          <w:ilvl w:val="0"/>
          <w:numId w:val="0"/>
        </w:numPr>
        <w:tabs>
          <w:tab w:val="left" w:pos="708"/>
        </w:tabs>
        <w:spacing w:before="0" w:after="0" w:line="240" w:lineRule="auto"/>
        <w:ind w:left="3544"/>
        <w:jc w:val="left"/>
        <w:rPr>
          <w:sz w:val="24"/>
          <w:szCs w:val="24"/>
        </w:rPr>
      </w:pPr>
      <w:r w:rsidRPr="0072327C">
        <w:rPr>
          <w:sz w:val="24"/>
          <w:szCs w:val="24"/>
        </w:rPr>
        <w:tab/>
      </w:r>
      <w:bookmarkStart w:id="1" w:name="_Ref40343398"/>
      <w:r w:rsidRPr="0072327C">
        <w:rPr>
          <w:sz w:val="24"/>
          <w:szCs w:val="24"/>
        </w:rPr>
        <w:t xml:space="preserve">§ 2 </w:t>
      </w:r>
    </w:p>
    <w:p w14:paraId="399CD9AA" w14:textId="43D65F73" w:rsidR="000516BB" w:rsidRPr="0072327C" w:rsidRDefault="00252CD3" w:rsidP="0072327C">
      <w:pPr>
        <w:pStyle w:val="Paragraf"/>
        <w:numPr>
          <w:ilvl w:val="0"/>
          <w:numId w:val="0"/>
        </w:numPr>
        <w:tabs>
          <w:tab w:val="left" w:pos="708"/>
        </w:tabs>
        <w:spacing w:before="0" w:after="0" w:line="240" w:lineRule="auto"/>
        <w:ind w:left="3544"/>
        <w:jc w:val="left"/>
        <w:rPr>
          <w:sz w:val="24"/>
          <w:szCs w:val="24"/>
        </w:rPr>
      </w:pPr>
      <w:r w:rsidRPr="0072327C">
        <w:rPr>
          <w:sz w:val="24"/>
          <w:szCs w:val="24"/>
        </w:rPr>
        <w:t>Przedmiot umowy</w:t>
      </w:r>
      <w:bookmarkEnd w:id="1"/>
    </w:p>
    <w:p w14:paraId="51571EA1" w14:textId="77777777" w:rsidR="000516BB" w:rsidRPr="0072327C" w:rsidRDefault="00252CD3">
      <w:pPr>
        <w:pStyle w:val="Punktor"/>
        <w:rPr>
          <w:sz w:val="24"/>
          <w:szCs w:val="24"/>
        </w:rPr>
      </w:pPr>
      <w:r w:rsidRPr="0072327C">
        <w:rPr>
          <w:sz w:val="24"/>
          <w:szCs w:val="24"/>
        </w:rPr>
        <w:t>Przedmiotem niniejszej umowy jest udostępnienie Zamawiającemu przez Wykonawcę Platformy w modelu SaaS (Software as a Service).</w:t>
      </w:r>
    </w:p>
    <w:p w14:paraId="163EF875" w14:textId="77777777" w:rsidR="000516BB" w:rsidRPr="0072327C" w:rsidRDefault="00252CD3">
      <w:pPr>
        <w:pStyle w:val="Punktor"/>
        <w:rPr>
          <w:sz w:val="24"/>
          <w:szCs w:val="24"/>
        </w:rPr>
      </w:pPr>
      <w:r w:rsidRPr="0072327C">
        <w:rPr>
          <w:sz w:val="24"/>
          <w:szCs w:val="24"/>
        </w:rPr>
        <w:t xml:space="preserve">Platforma przez cały okres obowiązywania niniejszej umowy będzie spełniała wymagania określone w Załączniku nr 1 do niniejszej umowy. </w:t>
      </w:r>
    </w:p>
    <w:p w14:paraId="08CE5E8C" w14:textId="77777777" w:rsidR="000516BB" w:rsidRPr="0072327C" w:rsidRDefault="00252CD3">
      <w:pPr>
        <w:pStyle w:val="Punktor"/>
        <w:rPr>
          <w:sz w:val="24"/>
          <w:szCs w:val="24"/>
        </w:rPr>
      </w:pPr>
      <w:r w:rsidRPr="0072327C">
        <w:rPr>
          <w:color w:val="000000"/>
          <w:sz w:val="24"/>
          <w:szCs w:val="24"/>
        </w:rPr>
        <w:t xml:space="preserve">Aplikacja i sposób jej dostarczenia </w:t>
      </w:r>
      <w:r w:rsidRPr="0072327C">
        <w:rPr>
          <w:sz w:val="24"/>
          <w:szCs w:val="24"/>
        </w:rPr>
        <w:t>będą zgodne z treścią niniejszej umowy i załączników do  niniejszej umowy.</w:t>
      </w:r>
    </w:p>
    <w:p w14:paraId="700DE39E" w14:textId="77777777" w:rsidR="000516BB" w:rsidRPr="0072327C" w:rsidRDefault="00252CD3">
      <w:pPr>
        <w:pStyle w:val="Punktor"/>
        <w:rPr>
          <w:sz w:val="24"/>
          <w:szCs w:val="24"/>
        </w:rPr>
      </w:pPr>
      <w:bookmarkStart w:id="2" w:name="_Ref40343400"/>
      <w:r w:rsidRPr="0072327C">
        <w:rPr>
          <w:sz w:val="24"/>
          <w:szCs w:val="24"/>
        </w:rPr>
        <w:t>W ramach realizacji przedmiotu niniejszej umowy Wykonawca:</w:t>
      </w:r>
      <w:bookmarkEnd w:id="2"/>
    </w:p>
    <w:p w14:paraId="182CCE9B" w14:textId="09FED65F" w:rsidR="00760AF6" w:rsidRDefault="00252CD3" w:rsidP="00760AF6">
      <w:pPr>
        <w:pStyle w:val="Punktor"/>
        <w:numPr>
          <w:ilvl w:val="0"/>
          <w:numId w:val="28"/>
        </w:numPr>
        <w:rPr>
          <w:sz w:val="24"/>
          <w:szCs w:val="24"/>
        </w:rPr>
      </w:pPr>
      <w:r w:rsidRPr="0072327C">
        <w:rPr>
          <w:sz w:val="24"/>
          <w:szCs w:val="24"/>
        </w:rPr>
        <w:t>przeprowadzi jednorazową Konfigurację Platformy w zakresie niezbędnym dla korzystania przez Zamawiającego z Platformy,</w:t>
      </w:r>
    </w:p>
    <w:p w14:paraId="2FA423E5" w14:textId="77777777" w:rsidR="00760AF6" w:rsidRDefault="00252CD3" w:rsidP="00760AF6">
      <w:pPr>
        <w:pStyle w:val="Punktor"/>
        <w:numPr>
          <w:ilvl w:val="0"/>
          <w:numId w:val="28"/>
        </w:numPr>
        <w:rPr>
          <w:sz w:val="24"/>
          <w:szCs w:val="24"/>
        </w:rPr>
      </w:pPr>
      <w:r w:rsidRPr="0072327C">
        <w:rPr>
          <w:sz w:val="24"/>
          <w:szCs w:val="24"/>
        </w:rPr>
        <w:t>przeprowadzi jednorazową Konfigurację Projektu,</w:t>
      </w:r>
      <w:bookmarkStart w:id="3" w:name="_Ref40343402"/>
    </w:p>
    <w:p w14:paraId="7953B606" w14:textId="7C82EEB7" w:rsidR="00760AF6" w:rsidRDefault="00252CD3" w:rsidP="00760AF6">
      <w:pPr>
        <w:pStyle w:val="Punktor"/>
        <w:numPr>
          <w:ilvl w:val="0"/>
          <w:numId w:val="28"/>
        </w:numPr>
        <w:rPr>
          <w:sz w:val="24"/>
          <w:szCs w:val="24"/>
        </w:rPr>
      </w:pPr>
      <w:r w:rsidRPr="00760AF6">
        <w:rPr>
          <w:sz w:val="24"/>
          <w:szCs w:val="24"/>
        </w:rPr>
        <w:t xml:space="preserve">udostępni Zamawiającemu Platformę </w:t>
      </w:r>
      <w:r w:rsidR="00845116" w:rsidRPr="00845116">
        <w:rPr>
          <w:sz w:val="24"/>
          <w:szCs w:val="24"/>
        </w:rPr>
        <w:t>z dniem podpisania przez Strony protokołu odbioru uruchomienia Platformy, konfiguracji oraz migracji danych i trwa do dnia 31.12.2027 r</w:t>
      </w:r>
      <w:r w:rsidR="00845116">
        <w:rPr>
          <w:sz w:val="24"/>
          <w:szCs w:val="24"/>
        </w:rPr>
        <w:t xml:space="preserve"> </w:t>
      </w:r>
      <w:r w:rsidRPr="00760AF6">
        <w:rPr>
          <w:sz w:val="24"/>
          <w:szCs w:val="24"/>
        </w:rPr>
        <w:t xml:space="preserve">w </w:t>
      </w:r>
      <w:r w:rsidR="00845116" w:rsidRPr="00845116">
        <w:rPr>
          <w:sz w:val="24"/>
          <w:szCs w:val="24"/>
        </w:rPr>
        <w:t>zapewniając jej prawidłowe działanie, dostępność i parametry świadczenia usług zgodne z niniejszą Umową, w szczególności z § 4 oraz Załącznikiem nr 1</w:t>
      </w:r>
      <w:r w:rsidR="00845116">
        <w:rPr>
          <w:sz w:val="24"/>
          <w:szCs w:val="24"/>
        </w:rPr>
        <w:t>,</w:t>
      </w:r>
      <w:bookmarkEnd w:id="3"/>
    </w:p>
    <w:p w14:paraId="7527E749" w14:textId="77777777" w:rsidR="00760AF6" w:rsidRDefault="00252CD3" w:rsidP="00760AF6">
      <w:pPr>
        <w:pStyle w:val="Punktor"/>
        <w:numPr>
          <w:ilvl w:val="0"/>
          <w:numId w:val="28"/>
        </w:numPr>
        <w:rPr>
          <w:sz w:val="24"/>
          <w:szCs w:val="24"/>
        </w:rPr>
      </w:pPr>
      <w:r w:rsidRPr="00760AF6">
        <w:rPr>
          <w:sz w:val="24"/>
          <w:szCs w:val="24"/>
        </w:rPr>
        <w:t>zapewni Zamawiającemu nieograniczoną możliwość modyfikacji dostępu Użytkowników (dodawanie/usuwanie kont do Platformy) przez cały okres obowiązywania niniejszej umowy,</w:t>
      </w:r>
    </w:p>
    <w:p w14:paraId="41285572" w14:textId="28282C89" w:rsidR="00760AF6" w:rsidRPr="000D3FE2" w:rsidRDefault="00252CD3" w:rsidP="00760AF6">
      <w:pPr>
        <w:pStyle w:val="Punktor"/>
        <w:numPr>
          <w:ilvl w:val="0"/>
          <w:numId w:val="28"/>
        </w:numPr>
        <w:rPr>
          <w:sz w:val="24"/>
          <w:szCs w:val="24"/>
        </w:rPr>
      </w:pPr>
      <w:r w:rsidRPr="000D3FE2">
        <w:rPr>
          <w:sz w:val="24"/>
          <w:szCs w:val="24"/>
        </w:rPr>
        <w:t xml:space="preserve">przeprowadzi szkolenia online w ilości </w:t>
      </w:r>
      <w:r w:rsidR="00EE334C" w:rsidRPr="000D3FE2">
        <w:rPr>
          <w:sz w:val="24"/>
          <w:szCs w:val="24"/>
        </w:rPr>
        <w:t>….</w:t>
      </w:r>
      <w:r w:rsidRPr="000D3FE2">
        <w:rPr>
          <w:sz w:val="24"/>
          <w:szCs w:val="24"/>
        </w:rPr>
        <w:t xml:space="preserve"> </w:t>
      </w:r>
      <w:r w:rsidR="000D3FE2">
        <w:rPr>
          <w:sz w:val="24"/>
          <w:szCs w:val="24"/>
        </w:rPr>
        <w:t xml:space="preserve">(min. 2) </w:t>
      </w:r>
      <w:r w:rsidRPr="000D3FE2">
        <w:rPr>
          <w:sz w:val="24"/>
          <w:szCs w:val="24"/>
        </w:rPr>
        <w:t>szkoleń dla poszczególnych grup</w:t>
      </w:r>
      <w:r w:rsidR="00760AF6" w:rsidRPr="000D3FE2">
        <w:rPr>
          <w:sz w:val="24"/>
          <w:szCs w:val="24"/>
        </w:rPr>
        <w:t xml:space="preserve"> </w:t>
      </w:r>
      <w:r w:rsidRPr="000D3FE2">
        <w:rPr>
          <w:sz w:val="24"/>
          <w:szCs w:val="24"/>
        </w:rPr>
        <w:t xml:space="preserve">- w terminach wspólnie ustalonych z Zamawiającym, </w:t>
      </w:r>
    </w:p>
    <w:p w14:paraId="0DA9562B" w14:textId="77777777" w:rsidR="00760AF6" w:rsidRDefault="00252CD3" w:rsidP="00760AF6">
      <w:pPr>
        <w:pStyle w:val="Punktor"/>
        <w:numPr>
          <w:ilvl w:val="0"/>
          <w:numId w:val="28"/>
        </w:numPr>
        <w:rPr>
          <w:sz w:val="24"/>
          <w:szCs w:val="24"/>
        </w:rPr>
      </w:pPr>
      <w:r w:rsidRPr="00760AF6">
        <w:rPr>
          <w:sz w:val="24"/>
          <w:szCs w:val="24"/>
        </w:rPr>
        <w:t>zapewni doraźne wsparcie Użytkowników w formie konsultacji online dla Użytkowników Platformy przez cały okres obowiązywania niniejszej umowy,</w:t>
      </w:r>
    </w:p>
    <w:p w14:paraId="3DFC1EC5" w14:textId="0BE586C9" w:rsidR="000516BB" w:rsidRPr="00760AF6" w:rsidRDefault="00252CD3" w:rsidP="00760AF6">
      <w:pPr>
        <w:pStyle w:val="Punktor"/>
        <w:numPr>
          <w:ilvl w:val="0"/>
          <w:numId w:val="28"/>
        </w:numPr>
        <w:rPr>
          <w:sz w:val="24"/>
          <w:szCs w:val="24"/>
        </w:rPr>
      </w:pPr>
      <w:r w:rsidRPr="00760AF6">
        <w:rPr>
          <w:sz w:val="24"/>
          <w:szCs w:val="24"/>
        </w:rPr>
        <w:t>zapewni niezbędne usługi serwisowe w związku z korzystaniem przez Zamawiającego z Platformy, usuwanie awarii i usterek związanych z poprawnym funkcjonowaniem Platformy</w:t>
      </w:r>
      <w:r w:rsidR="00760AF6">
        <w:rPr>
          <w:sz w:val="24"/>
          <w:szCs w:val="24"/>
        </w:rPr>
        <w:t>.</w:t>
      </w:r>
    </w:p>
    <w:p w14:paraId="0C3544A9" w14:textId="77777777" w:rsidR="000516BB" w:rsidRPr="0072327C" w:rsidRDefault="00252CD3">
      <w:pPr>
        <w:pStyle w:val="Punktor"/>
        <w:rPr>
          <w:sz w:val="24"/>
          <w:szCs w:val="24"/>
        </w:rPr>
      </w:pPr>
      <w:r w:rsidRPr="0072327C">
        <w:rPr>
          <w:sz w:val="24"/>
          <w:szCs w:val="24"/>
        </w:rPr>
        <w:t>Wykonawca zapewnia, iż Platforma jest rozwiązaniem:</w:t>
      </w:r>
    </w:p>
    <w:p w14:paraId="7297B9BE" w14:textId="77777777" w:rsidR="000516BB" w:rsidRPr="0072327C" w:rsidRDefault="00252CD3">
      <w:pPr>
        <w:pStyle w:val="Punktor"/>
        <w:numPr>
          <w:ilvl w:val="0"/>
          <w:numId w:val="6"/>
        </w:numPr>
        <w:rPr>
          <w:sz w:val="24"/>
          <w:szCs w:val="24"/>
        </w:rPr>
      </w:pPr>
      <w:r w:rsidRPr="0072327C">
        <w:rPr>
          <w:sz w:val="24"/>
          <w:szCs w:val="24"/>
        </w:rPr>
        <w:t>nowoczesnym, rozwojowym oraz zapewniającym zaspokojenie potrzeb Zamawiającego,</w:t>
      </w:r>
    </w:p>
    <w:p w14:paraId="41BDB0A0" w14:textId="77777777" w:rsidR="000516BB" w:rsidRPr="0072327C" w:rsidRDefault="00252CD3">
      <w:pPr>
        <w:pStyle w:val="Punktor"/>
        <w:numPr>
          <w:ilvl w:val="0"/>
          <w:numId w:val="6"/>
        </w:numPr>
        <w:rPr>
          <w:sz w:val="24"/>
          <w:szCs w:val="24"/>
        </w:rPr>
      </w:pPr>
      <w:r w:rsidRPr="0072327C">
        <w:rPr>
          <w:sz w:val="24"/>
          <w:szCs w:val="24"/>
        </w:rPr>
        <w:t xml:space="preserve">zabezpieczającym poufność i bezpieczeństwo danych oraz możliwość rozliczenia działań Użytkowników, </w:t>
      </w:r>
    </w:p>
    <w:p w14:paraId="252DB4AE" w14:textId="77777777" w:rsidR="000516BB" w:rsidRPr="0072327C" w:rsidRDefault="00252CD3">
      <w:pPr>
        <w:pStyle w:val="Punktor"/>
        <w:numPr>
          <w:ilvl w:val="0"/>
          <w:numId w:val="6"/>
        </w:numPr>
        <w:rPr>
          <w:sz w:val="24"/>
          <w:szCs w:val="24"/>
        </w:rPr>
      </w:pPr>
      <w:r w:rsidRPr="0072327C">
        <w:rPr>
          <w:sz w:val="24"/>
          <w:szCs w:val="24"/>
        </w:rPr>
        <w:t>skalowalnym w ramach niniejszej umowy.</w:t>
      </w:r>
    </w:p>
    <w:p w14:paraId="657946C8" w14:textId="594C6AB8" w:rsidR="000516BB" w:rsidRPr="0072327C" w:rsidRDefault="00845116">
      <w:pPr>
        <w:pStyle w:val="Punktor"/>
        <w:rPr>
          <w:sz w:val="24"/>
          <w:szCs w:val="24"/>
        </w:rPr>
      </w:pPr>
      <w:r w:rsidRPr="00845116">
        <w:rPr>
          <w:sz w:val="24"/>
          <w:szCs w:val="24"/>
        </w:rPr>
        <w:t xml:space="preserve">Zamawiający jest uprawniony do zgłaszania zmian konfiguracji Platformy w zakresie funkcjonalności objętych przedmiotem Umowy i Załącznikiem nr 1. Wykonawca wykona takie zmiany bez dodatkowego wynagrodzenia, o ile nie prowadzą one do wytworzenia nowych funkcjonalności albo nowych modułów </w:t>
      </w:r>
      <w:r w:rsidRPr="00845116">
        <w:rPr>
          <w:sz w:val="24"/>
          <w:szCs w:val="24"/>
        </w:rPr>
        <w:lastRenderedPageBreak/>
        <w:t>niewskazanych w Umowie. Zmiany wykraczające poza powyższy zakres wymagają odrębnego uzgodnienia Stron w formie aneksu</w:t>
      </w:r>
      <w:r>
        <w:rPr>
          <w:sz w:val="24"/>
          <w:szCs w:val="24"/>
        </w:rPr>
        <w:t xml:space="preserve"> zawartego zgodnie z postanowieniami niniejszej umowy.</w:t>
      </w:r>
    </w:p>
    <w:p w14:paraId="1E82D7D0" w14:textId="77777777" w:rsidR="00C94F1B" w:rsidRDefault="00845116" w:rsidP="00C94F1B">
      <w:pPr>
        <w:pStyle w:val="Punktor"/>
        <w:rPr>
          <w:sz w:val="24"/>
          <w:szCs w:val="24"/>
        </w:rPr>
      </w:pPr>
      <w:r w:rsidRPr="00C94F1B">
        <w:rPr>
          <w:sz w:val="24"/>
          <w:szCs w:val="24"/>
        </w:rPr>
        <w:t xml:space="preserve">Wykonawca zapewnia zgodność Platformy z Umową oraz Załącznikiem nr 1 przez cały okres obowiązywania Umowy i zobowiązuje się do usuwania niezgodności, awarii i usterek na zasadach określonych w niniejszej Umowie. </w:t>
      </w:r>
      <w:r w:rsidR="00252CD3" w:rsidRPr="00C94F1B">
        <w:rPr>
          <w:sz w:val="24"/>
          <w:szCs w:val="24"/>
        </w:rPr>
        <w:tab/>
        <w:t xml:space="preserve">  </w:t>
      </w:r>
    </w:p>
    <w:p w14:paraId="190EDDB1" w14:textId="77777777" w:rsidR="00C94F1B" w:rsidRDefault="00C94F1B" w:rsidP="00C94F1B">
      <w:pPr>
        <w:pStyle w:val="Punktor"/>
        <w:numPr>
          <w:ilvl w:val="0"/>
          <w:numId w:val="0"/>
        </w:numPr>
        <w:ind w:left="360"/>
        <w:rPr>
          <w:sz w:val="24"/>
          <w:szCs w:val="24"/>
        </w:rPr>
      </w:pPr>
    </w:p>
    <w:p w14:paraId="3EBE0D13" w14:textId="32DC6D7D" w:rsidR="000516BB" w:rsidRPr="00C94F1B" w:rsidRDefault="00252CD3" w:rsidP="00C94F1B">
      <w:pPr>
        <w:pStyle w:val="Punktor"/>
        <w:numPr>
          <w:ilvl w:val="0"/>
          <w:numId w:val="0"/>
        </w:numPr>
        <w:ind w:left="3588" w:firstLine="660"/>
        <w:rPr>
          <w:b/>
          <w:bCs/>
          <w:sz w:val="24"/>
          <w:szCs w:val="24"/>
        </w:rPr>
      </w:pPr>
      <w:bookmarkStart w:id="4" w:name="_Ref40352432"/>
      <w:r w:rsidRPr="00C94F1B">
        <w:rPr>
          <w:b/>
          <w:bCs/>
          <w:sz w:val="24"/>
          <w:szCs w:val="24"/>
        </w:rPr>
        <w:t>§ 3</w:t>
      </w:r>
    </w:p>
    <w:p w14:paraId="1C0873C3" w14:textId="77777777" w:rsidR="000516BB" w:rsidRPr="0072327C" w:rsidRDefault="00252CD3">
      <w:pPr>
        <w:pStyle w:val="Paragraf"/>
        <w:numPr>
          <w:ilvl w:val="0"/>
          <w:numId w:val="0"/>
        </w:numPr>
        <w:tabs>
          <w:tab w:val="left" w:pos="708"/>
        </w:tabs>
        <w:spacing w:before="0" w:after="0" w:line="240" w:lineRule="auto"/>
        <w:ind w:left="3544"/>
        <w:jc w:val="left"/>
        <w:rPr>
          <w:sz w:val="24"/>
          <w:szCs w:val="24"/>
        </w:rPr>
      </w:pPr>
      <w:r w:rsidRPr="0072327C">
        <w:rPr>
          <w:sz w:val="24"/>
          <w:szCs w:val="24"/>
        </w:rPr>
        <w:t>Prawa i obowiązki stron</w:t>
      </w:r>
      <w:bookmarkEnd w:id="4"/>
    </w:p>
    <w:p w14:paraId="0B4DBBDC" w14:textId="77777777" w:rsidR="000516BB" w:rsidRPr="0072327C" w:rsidRDefault="00252CD3">
      <w:pPr>
        <w:pStyle w:val="Punktor"/>
        <w:numPr>
          <w:ilvl w:val="0"/>
          <w:numId w:val="18"/>
        </w:numPr>
        <w:spacing w:line="240" w:lineRule="auto"/>
        <w:rPr>
          <w:sz w:val="24"/>
          <w:szCs w:val="24"/>
        </w:rPr>
      </w:pPr>
      <w:r w:rsidRPr="0072327C">
        <w:rPr>
          <w:sz w:val="24"/>
          <w:szCs w:val="24"/>
        </w:rPr>
        <w:t>Wykonawca oświadcza, że:</w:t>
      </w:r>
    </w:p>
    <w:p w14:paraId="2920222E" w14:textId="50CC1AA6" w:rsidR="00760AF6" w:rsidRDefault="00252CD3" w:rsidP="00760AF6">
      <w:pPr>
        <w:pStyle w:val="Punktor"/>
        <w:numPr>
          <w:ilvl w:val="0"/>
          <w:numId w:val="29"/>
        </w:numPr>
        <w:ind w:left="709" w:hanging="425"/>
        <w:rPr>
          <w:sz w:val="24"/>
          <w:szCs w:val="24"/>
        </w:rPr>
      </w:pPr>
      <w:r w:rsidRPr="0072327C">
        <w:rPr>
          <w:sz w:val="24"/>
          <w:szCs w:val="24"/>
        </w:rPr>
        <w:t>usługi będą świadczone przez Wykonawcę z najwyższą starannością wynikającą z zawodowego charakteru prowadzonej działalności gospodarczej oraz według najlepszej wiedzy Wykonawcy,</w:t>
      </w:r>
    </w:p>
    <w:p w14:paraId="3947D898" w14:textId="77777777" w:rsidR="00760AF6" w:rsidRDefault="00252CD3" w:rsidP="00760AF6">
      <w:pPr>
        <w:pStyle w:val="Punktor"/>
        <w:numPr>
          <w:ilvl w:val="0"/>
          <w:numId w:val="29"/>
        </w:numPr>
        <w:ind w:left="709" w:hanging="425"/>
        <w:rPr>
          <w:sz w:val="24"/>
          <w:szCs w:val="24"/>
        </w:rPr>
      </w:pPr>
      <w:r w:rsidRPr="0072327C">
        <w:rPr>
          <w:sz w:val="24"/>
          <w:szCs w:val="24"/>
        </w:rPr>
        <w:t>usługi będą dostarczane zgodnie z treścią załączników do niniejszej umowy oraz obowiązujących przepisów prawa,</w:t>
      </w:r>
    </w:p>
    <w:p w14:paraId="1F64322F" w14:textId="77777777" w:rsidR="00760AF6" w:rsidRDefault="00252CD3" w:rsidP="00760AF6">
      <w:pPr>
        <w:pStyle w:val="Punktor"/>
        <w:numPr>
          <w:ilvl w:val="0"/>
          <w:numId w:val="29"/>
        </w:numPr>
        <w:ind w:left="709" w:hanging="425"/>
        <w:rPr>
          <w:sz w:val="24"/>
          <w:szCs w:val="24"/>
        </w:rPr>
      </w:pPr>
      <w:r w:rsidRPr="00760AF6">
        <w:rPr>
          <w:sz w:val="24"/>
          <w:szCs w:val="24"/>
        </w:rPr>
        <w:t>posiada wiedzę, doświadczenie, zasoby osobowe i sprzętowe, umożliwiające należyte wykonanie zobowiązań wynikających z niniejszej umowy, jak również, iż nie istnieją żadne przeszkody natury technicznej, prawnej ani finansowej, które mogą uniemożliwić wykonanie przedmiotu niniejszej umowy,</w:t>
      </w:r>
    </w:p>
    <w:p w14:paraId="7D0E7DE9" w14:textId="77777777" w:rsidR="00760AF6" w:rsidRDefault="00252CD3" w:rsidP="00760AF6">
      <w:pPr>
        <w:pStyle w:val="Punktor"/>
        <w:numPr>
          <w:ilvl w:val="0"/>
          <w:numId w:val="29"/>
        </w:numPr>
        <w:ind w:left="709" w:hanging="425"/>
        <w:rPr>
          <w:sz w:val="24"/>
          <w:szCs w:val="24"/>
        </w:rPr>
      </w:pPr>
      <w:r w:rsidRPr="00760AF6">
        <w:rPr>
          <w:sz w:val="24"/>
          <w:szCs w:val="24"/>
        </w:rPr>
        <w:t>posiada odpowiednie zgody, pozwolenia i licencje na świadczenie usług objętych niniejszą umową,</w:t>
      </w:r>
    </w:p>
    <w:p w14:paraId="77E97AE9" w14:textId="77777777" w:rsidR="00760AF6" w:rsidRDefault="00252CD3" w:rsidP="00760AF6">
      <w:pPr>
        <w:pStyle w:val="Punktor"/>
        <w:numPr>
          <w:ilvl w:val="0"/>
          <w:numId w:val="29"/>
        </w:numPr>
        <w:ind w:left="709" w:hanging="425"/>
        <w:rPr>
          <w:sz w:val="24"/>
          <w:szCs w:val="24"/>
        </w:rPr>
      </w:pPr>
      <w:r w:rsidRPr="00760AF6">
        <w:rPr>
          <w:sz w:val="24"/>
          <w:szCs w:val="24"/>
        </w:rPr>
        <w:t>używany przez Wykonawcę sprzęt jest wykorzystywany zgodnie z jego przeznaczeniem, obowiązującym prawem oraz udzielonymi licencjami,</w:t>
      </w:r>
    </w:p>
    <w:p w14:paraId="0DE54FE3" w14:textId="0B419067" w:rsidR="00760AF6" w:rsidRDefault="00347ECB" w:rsidP="00760AF6">
      <w:pPr>
        <w:pStyle w:val="Punktor"/>
        <w:numPr>
          <w:ilvl w:val="0"/>
          <w:numId w:val="29"/>
        </w:numPr>
        <w:ind w:left="709" w:hanging="425"/>
        <w:rPr>
          <w:sz w:val="24"/>
          <w:szCs w:val="24"/>
        </w:rPr>
      </w:pPr>
      <w:r>
        <w:rPr>
          <w:sz w:val="24"/>
          <w:szCs w:val="24"/>
        </w:rPr>
        <w:t>s</w:t>
      </w:r>
      <w:r w:rsidRPr="00347ECB">
        <w:rPr>
          <w:sz w:val="24"/>
          <w:szCs w:val="24"/>
        </w:rPr>
        <w:t>erwery oraz powierzone dane, w tym dane osobowe, są zabezpieczone przy zastosowaniu odpowiednich środków technicznych i organizacyjnych, odpowiadających charakterowi, zakresowi, kontekstowi i celom przetwarzania oraz ryzyku naruszenia praw lub wolności osób fizycznych.</w:t>
      </w:r>
    </w:p>
    <w:p w14:paraId="5020E349" w14:textId="7B9E95CA" w:rsidR="000516BB" w:rsidRPr="00760AF6" w:rsidRDefault="00252CD3" w:rsidP="00760AF6">
      <w:pPr>
        <w:pStyle w:val="Punktor"/>
        <w:numPr>
          <w:ilvl w:val="0"/>
          <w:numId w:val="29"/>
        </w:numPr>
        <w:ind w:left="709" w:hanging="425"/>
        <w:rPr>
          <w:sz w:val="24"/>
          <w:szCs w:val="24"/>
        </w:rPr>
      </w:pPr>
      <w:r w:rsidRPr="00760AF6">
        <w:rPr>
          <w:sz w:val="24"/>
          <w:szCs w:val="24"/>
        </w:rPr>
        <w:t>podczas realizacji niniejszej umowy a także w czasie korzystania z Platformy w zakresie i na zasadach określonych w niniejszej umowie Zamawiający nie będzie zobowiązany do odpłatnego nabywania żadnych dodatkowych usług, licencji ani uprawnień innych niż określone w niniejszej umowie.</w:t>
      </w:r>
    </w:p>
    <w:p w14:paraId="18BC3779" w14:textId="71006662" w:rsidR="000516BB" w:rsidRDefault="00252CD3">
      <w:pPr>
        <w:pStyle w:val="Punktor"/>
        <w:rPr>
          <w:rFonts w:eastAsia="Times New Roman"/>
          <w:sz w:val="24"/>
          <w:szCs w:val="24"/>
        </w:rPr>
      </w:pPr>
      <w:r w:rsidRPr="0072327C">
        <w:rPr>
          <w:rFonts w:eastAsia="Times New Roman"/>
          <w:sz w:val="24"/>
          <w:szCs w:val="24"/>
        </w:rPr>
        <w:t xml:space="preserve">Uruchomienie </w:t>
      </w:r>
      <w:r w:rsidR="008C3A85">
        <w:rPr>
          <w:rFonts w:eastAsia="Times New Roman"/>
          <w:sz w:val="24"/>
          <w:szCs w:val="24"/>
        </w:rPr>
        <w:t xml:space="preserve">i </w:t>
      </w:r>
      <w:r w:rsidRPr="0072327C">
        <w:rPr>
          <w:rFonts w:eastAsia="Times New Roman"/>
          <w:sz w:val="24"/>
          <w:szCs w:val="24"/>
        </w:rPr>
        <w:t>Konfiguracja Platformy</w:t>
      </w:r>
      <w:r w:rsidR="008C3A85">
        <w:rPr>
          <w:rFonts w:eastAsia="Times New Roman"/>
          <w:sz w:val="24"/>
          <w:szCs w:val="24"/>
        </w:rPr>
        <w:t xml:space="preserve">, Migracja danych </w:t>
      </w:r>
      <w:r w:rsidRPr="0072327C">
        <w:rPr>
          <w:rFonts w:eastAsia="Times New Roman"/>
          <w:sz w:val="24"/>
          <w:szCs w:val="24"/>
        </w:rPr>
        <w:t xml:space="preserve"> oraz Konfiguracja Projekt</w:t>
      </w:r>
      <w:r w:rsidR="008C3A85">
        <w:rPr>
          <w:rFonts w:eastAsia="Times New Roman"/>
          <w:sz w:val="24"/>
          <w:szCs w:val="24"/>
        </w:rPr>
        <w:t>ów</w:t>
      </w:r>
      <w:r w:rsidRPr="0072327C">
        <w:rPr>
          <w:rFonts w:eastAsia="Times New Roman"/>
          <w:sz w:val="24"/>
          <w:szCs w:val="24"/>
        </w:rPr>
        <w:t xml:space="preserve"> odbędą się </w:t>
      </w:r>
      <w:r w:rsidRPr="00EF0807">
        <w:rPr>
          <w:rFonts w:eastAsia="Times New Roman"/>
          <w:b/>
          <w:bCs/>
          <w:sz w:val="24"/>
          <w:szCs w:val="24"/>
        </w:rPr>
        <w:t>w terminie</w:t>
      </w:r>
      <w:r w:rsidRPr="00EF0807">
        <w:rPr>
          <w:b/>
          <w:bCs/>
          <w:sz w:val="24"/>
          <w:szCs w:val="24"/>
        </w:rPr>
        <w:t xml:space="preserve"> do </w:t>
      </w:r>
      <w:r w:rsidR="008C3A85">
        <w:rPr>
          <w:b/>
          <w:bCs/>
          <w:sz w:val="24"/>
          <w:szCs w:val="24"/>
        </w:rPr>
        <w:t>1</w:t>
      </w:r>
      <w:r w:rsidRPr="00EF0807">
        <w:rPr>
          <w:b/>
          <w:bCs/>
          <w:sz w:val="24"/>
          <w:szCs w:val="24"/>
        </w:rPr>
        <w:t xml:space="preserve"> miesi</w:t>
      </w:r>
      <w:r w:rsidR="008C3A85">
        <w:rPr>
          <w:b/>
          <w:bCs/>
          <w:sz w:val="24"/>
          <w:szCs w:val="24"/>
        </w:rPr>
        <w:t>ąca</w:t>
      </w:r>
      <w:r w:rsidRPr="0072327C">
        <w:rPr>
          <w:sz w:val="24"/>
          <w:szCs w:val="24"/>
        </w:rPr>
        <w:t xml:space="preserve"> od daty podpisania niniejszej umowy.</w:t>
      </w:r>
      <w:r w:rsidRPr="0072327C">
        <w:rPr>
          <w:rFonts w:eastAsia="Times New Roman"/>
          <w:sz w:val="24"/>
          <w:szCs w:val="24"/>
        </w:rPr>
        <w:t xml:space="preserve"> O zakończeniu wszystkich czynności wskazanych w zdaniu poprzedzających Wykonawca powiadomi Zamawiającego na adres e-mail wskazany w §11 ust. 2 niniejszej umowy, w terminie wskazanym w zdaniu poprzedzającym, zgłaszając Platformę do odbioru.</w:t>
      </w:r>
    </w:p>
    <w:p w14:paraId="31A6A11A" w14:textId="0EC4BFCD" w:rsidR="00EF018E" w:rsidRPr="00C94F1B" w:rsidRDefault="00C94F1B" w:rsidP="00C94F1B">
      <w:pPr>
        <w:pStyle w:val="Punktor"/>
        <w:rPr>
          <w:sz w:val="24"/>
          <w:szCs w:val="24"/>
        </w:rPr>
      </w:pPr>
      <w:r w:rsidRPr="00C94F1B">
        <w:rPr>
          <w:sz w:val="24"/>
          <w:szCs w:val="24"/>
        </w:rPr>
        <w:t>Zamawiający przekaże Wykonawcy, w terminie 14 dni od dnia zawarcia Umowy, komplet danych, dostępów, uprawnień i informacji niezbędnych do uruchomienia Platformy, konfiguracji oraz migracji danych. Uruchomienie Platformy, konfiguracja Platformy, konfiguracja Projektu oraz migracja danych zostaną wykonane w terminie 30 dni od dnia przekazania przez Zamawiającego kompletu danych i dostępów, o których mowa w zdaniu poprzednim</w:t>
      </w:r>
      <w:r>
        <w:rPr>
          <w:sz w:val="24"/>
          <w:szCs w:val="24"/>
        </w:rPr>
        <w:t>.</w:t>
      </w:r>
      <w:r w:rsidRPr="00C94F1B">
        <w:rPr>
          <w:sz w:val="24"/>
          <w:szCs w:val="24"/>
        </w:rPr>
        <w:t xml:space="preserve"> </w:t>
      </w:r>
    </w:p>
    <w:p w14:paraId="43C98B27" w14:textId="31E7A1E3" w:rsidR="00EF018E" w:rsidRDefault="00EF018E" w:rsidP="00EF018E">
      <w:pPr>
        <w:pStyle w:val="Punktor"/>
        <w:rPr>
          <w:sz w:val="24"/>
          <w:szCs w:val="24"/>
        </w:rPr>
      </w:pPr>
      <w:r>
        <w:rPr>
          <w:sz w:val="24"/>
          <w:szCs w:val="24"/>
        </w:rPr>
        <w:t>Zamawiający, po wykonaniu Migracji danych przez Wykonawcę, wykona testy jej poprawności i zgłosi wykryte niezgodności.</w:t>
      </w:r>
    </w:p>
    <w:p w14:paraId="3C9775FF" w14:textId="5D6DF371" w:rsidR="00EF018E" w:rsidRDefault="00EF018E" w:rsidP="00EF018E">
      <w:pPr>
        <w:pStyle w:val="Punktor"/>
        <w:rPr>
          <w:sz w:val="24"/>
          <w:szCs w:val="24"/>
        </w:rPr>
      </w:pPr>
      <w:r>
        <w:rPr>
          <w:sz w:val="24"/>
          <w:szCs w:val="24"/>
        </w:rPr>
        <w:t>Wykonawca zobowiązuje się usunąć wszystkie stwierdzone niezgodności w terminie 7 dni od dnia zgłoszenia ich przez Zamawiającego.</w:t>
      </w:r>
    </w:p>
    <w:p w14:paraId="3787D730" w14:textId="633F7887" w:rsidR="00EF018E" w:rsidRDefault="00EF018E" w:rsidP="00EF018E">
      <w:pPr>
        <w:pStyle w:val="Punktor"/>
        <w:rPr>
          <w:sz w:val="24"/>
          <w:szCs w:val="24"/>
        </w:rPr>
      </w:pPr>
      <w:r>
        <w:rPr>
          <w:sz w:val="24"/>
          <w:szCs w:val="24"/>
        </w:rPr>
        <w:t>Migracja zostanie uznana za poprawną gdy po jej przeprowadzeniu:</w:t>
      </w:r>
    </w:p>
    <w:p w14:paraId="033DAEE6" w14:textId="487B4DAB" w:rsidR="00EF018E" w:rsidRDefault="00EF018E" w:rsidP="00EF018E">
      <w:pPr>
        <w:pStyle w:val="Punktor"/>
        <w:numPr>
          <w:ilvl w:val="0"/>
          <w:numId w:val="41"/>
        </w:numPr>
        <w:rPr>
          <w:sz w:val="24"/>
          <w:szCs w:val="24"/>
        </w:rPr>
      </w:pPr>
      <w:r>
        <w:rPr>
          <w:sz w:val="24"/>
          <w:szCs w:val="24"/>
        </w:rPr>
        <w:t>Odtworzony jest pełny zakres dla każdego z projektów,</w:t>
      </w:r>
    </w:p>
    <w:p w14:paraId="0FECEE83" w14:textId="1626B04D" w:rsidR="00EF018E" w:rsidRDefault="00EF018E" w:rsidP="00EF018E">
      <w:pPr>
        <w:pStyle w:val="Punktor"/>
        <w:numPr>
          <w:ilvl w:val="0"/>
          <w:numId w:val="41"/>
        </w:numPr>
        <w:rPr>
          <w:sz w:val="24"/>
          <w:szCs w:val="24"/>
        </w:rPr>
      </w:pPr>
      <w:r>
        <w:rPr>
          <w:sz w:val="24"/>
          <w:szCs w:val="24"/>
        </w:rPr>
        <w:lastRenderedPageBreak/>
        <w:t>Nie występują błędy uniemożliwiające logowanie lub korzystnie z Platformy przez użytkowników,</w:t>
      </w:r>
    </w:p>
    <w:p w14:paraId="50250821" w14:textId="5A0D22F5" w:rsidR="00EF018E" w:rsidRDefault="00EF018E" w:rsidP="00EF018E">
      <w:pPr>
        <w:pStyle w:val="Punktor"/>
        <w:numPr>
          <w:ilvl w:val="0"/>
          <w:numId w:val="41"/>
        </w:numPr>
        <w:rPr>
          <w:sz w:val="24"/>
          <w:szCs w:val="24"/>
        </w:rPr>
      </w:pPr>
      <w:r>
        <w:rPr>
          <w:sz w:val="24"/>
          <w:szCs w:val="24"/>
        </w:rPr>
        <w:t>Brak plików lub folderów uszkodzonych lub nieprzeniesionych bez uzasadnienia technicznego zaakceptowanego przez Zamawiającego,</w:t>
      </w:r>
    </w:p>
    <w:p w14:paraId="6ADD350F" w14:textId="44E858F6" w:rsidR="00EF018E" w:rsidRPr="00EF018E" w:rsidRDefault="00EF018E" w:rsidP="00EF018E">
      <w:pPr>
        <w:pStyle w:val="Punktor"/>
        <w:numPr>
          <w:ilvl w:val="0"/>
          <w:numId w:val="41"/>
        </w:numPr>
        <w:rPr>
          <w:sz w:val="24"/>
          <w:szCs w:val="24"/>
        </w:rPr>
      </w:pPr>
      <w:r>
        <w:rPr>
          <w:sz w:val="24"/>
          <w:szCs w:val="24"/>
        </w:rPr>
        <w:t xml:space="preserve">Możliwe jest kontynuowanie aktywnych </w:t>
      </w:r>
      <w:r w:rsidR="00BB4C54">
        <w:rPr>
          <w:sz w:val="24"/>
          <w:szCs w:val="24"/>
        </w:rPr>
        <w:t>obiegów elektronicznych bez utraty danych (za dane uważa się w szczególności przypisania użytkowników, komentarze, załączniki, podjęte akcje, pola formularzy i historie procesu) i dostępnych funkcjonalności.</w:t>
      </w:r>
    </w:p>
    <w:p w14:paraId="07A8C92B" w14:textId="77777777" w:rsidR="000516BB" w:rsidRPr="0072327C" w:rsidRDefault="00252CD3">
      <w:pPr>
        <w:pStyle w:val="Punktor"/>
        <w:rPr>
          <w:sz w:val="24"/>
          <w:szCs w:val="24"/>
        </w:rPr>
      </w:pPr>
      <w:r w:rsidRPr="0072327C">
        <w:rPr>
          <w:sz w:val="24"/>
          <w:szCs w:val="24"/>
        </w:rPr>
        <w:t>Zamawiający</w:t>
      </w:r>
      <w:r w:rsidRPr="0072327C">
        <w:rPr>
          <w:rFonts w:eastAsia="Times New Roman"/>
          <w:sz w:val="24"/>
          <w:szCs w:val="24"/>
        </w:rPr>
        <w:t xml:space="preserve"> zobowiązany jest w terminie 7 dni od dnia otrzymania zawiadomienia, o którym mowa w ust. 2 niniejszego paragrafu, do odbioru prac wykonanych przez </w:t>
      </w:r>
      <w:r w:rsidRPr="0072327C">
        <w:rPr>
          <w:sz w:val="24"/>
          <w:szCs w:val="24"/>
        </w:rPr>
        <w:t>Wykonawcę</w:t>
      </w:r>
      <w:r w:rsidRPr="0072327C">
        <w:rPr>
          <w:rFonts w:eastAsia="Times New Roman"/>
          <w:sz w:val="24"/>
          <w:szCs w:val="24"/>
        </w:rPr>
        <w:t xml:space="preserve">. Z czynności odbioru sporządzony zostanie protokół odbioru, podpisany przez przedstawicieli Zamawiającego i Wykonawcy. </w:t>
      </w:r>
    </w:p>
    <w:p w14:paraId="713A308A" w14:textId="2F64F310" w:rsidR="000516BB" w:rsidRPr="0072327C" w:rsidRDefault="00252CD3">
      <w:pPr>
        <w:pStyle w:val="Punktor"/>
        <w:rPr>
          <w:sz w:val="24"/>
          <w:szCs w:val="24"/>
        </w:rPr>
      </w:pPr>
      <w:r w:rsidRPr="0072327C">
        <w:rPr>
          <w:rFonts w:eastAsia="Times New Roman"/>
          <w:sz w:val="24"/>
          <w:szCs w:val="24"/>
        </w:rPr>
        <w:t xml:space="preserve">W przypadku stwierdzenia w protokole odbioru niezgodności Platformy z wymogami Zamawiającego określonymi w niniejszej umowie oraz załącznikach do niej, Wykonawca dokona żądanych przez Zamawiającego zmian w Platformie w terminie do </w:t>
      </w:r>
      <w:r w:rsidR="008C3A85" w:rsidRPr="000D3FE2">
        <w:rPr>
          <w:rFonts w:eastAsia="Times New Roman"/>
          <w:sz w:val="24"/>
          <w:szCs w:val="24"/>
        </w:rPr>
        <w:t>7</w:t>
      </w:r>
      <w:r w:rsidRPr="000D3FE2">
        <w:rPr>
          <w:rFonts w:eastAsia="Times New Roman"/>
          <w:sz w:val="24"/>
          <w:szCs w:val="24"/>
        </w:rPr>
        <w:t xml:space="preserve"> dni roboczych</w:t>
      </w:r>
      <w:r w:rsidRPr="0072327C">
        <w:rPr>
          <w:rFonts w:eastAsia="Times New Roman"/>
          <w:sz w:val="24"/>
          <w:szCs w:val="24"/>
        </w:rPr>
        <w:t xml:space="preserve">, po czym ponownie przekaże Platformę do odbioru. </w:t>
      </w:r>
    </w:p>
    <w:p w14:paraId="606507A1" w14:textId="77777777" w:rsidR="000516BB" w:rsidRPr="0072327C" w:rsidRDefault="00252CD3">
      <w:pPr>
        <w:pStyle w:val="Punktor"/>
        <w:rPr>
          <w:sz w:val="24"/>
          <w:szCs w:val="24"/>
        </w:rPr>
      </w:pPr>
      <w:r w:rsidRPr="0072327C">
        <w:rPr>
          <w:rFonts w:eastAsia="Times New Roman"/>
          <w:sz w:val="24"/>
          <w:szCs w:val="24"/>
        </w:rPr>
        <w:t xml:space="preserve">Zamawiający w okresie obowiązywania niniejszej umowy zobowiązany jest zgłaszać Wykonawcy wszelkie braki lub wady, które mogą zakłócić bezpieczeństwo lub działanie usług stanowiących przedmiot niniejszej umowy, w szczególności niespełnianie przez Platformę kryteriów określonych w Załączniku nr 1 do niniejszej umowy na adres e-mail Wykonawcy wskazany w § 11 ust. 2 niniejszej umowy. </w:t>
      </w:r>
    </w:p>
    <w:p w14:paraId="1EE2A21A" w14:textId="77777777" w:rsidR="000516BB" w:rsidRPr="0072327C" w:rsidRDefault="00252CD3">
      <w:pPr>
        <w:pStyle w:val="Punktor"/>
        <w:rPr>
          <w:sz w:val="24"/>
          <w:szCs w:val="24"/>
        </w:rPr>
      </w:pPr>
      <w:r w:rsidRPr="0072327C">
        <w:rPr>
          <w:rFonts w:eastAsia="Times New Roman"/>
          <w:sz w:val="24"/>
          <w:szCs w:val="24"/>
        </w:rPr>
        <w:t xml:space="preserve">W przypadku gdy Platforma w okresie obowiązywania niniejszej umowy przestanie spełniać którekolwiek z kryteriów określonych w Załączniku nr 1 do niniejszej umowy, Wykonawca zobowiązuje się do przywrócenia Platformy do stanu zgodnego z Załącznikiem nr 1 do niniejszej umowy  niezwłocznie, nie później niż w terminie 48 godzin od momentu wystąpienia stanu niezgodności. </w:t>
      </w:r>
    </w:p>
    <w:p w14:paraId="77718786" w14:textId="77777777" w:rsidR="000516BB" w:rsidRPr="0072327C" w:rsidRDefault="00252CD3">
      <w:pPr>
        <w:pStyle w:val="Punktor"/>
        <w:rPr>
          <w:sz w:val="24"/>
          <w:szCs w:val="24"/>
        </w:rPr>
      </w:pPr>
      <w:r w:rsidRPr="0072327C">
        <w:rPr>
          <w:rFonts w:eastAsia="Times New Roman"/>
          <w:sz w:val="24"/>
          <w:szCs w:val="24"/>
        </w:rPr>
        <w:t>Czas na przywrócenie Platformy do stanu zgodnego z Załącznikiem nr 1 do niniejszej umowy liczy się od chwili wysłania przez Wykonawcę wiadomości e-mail zgodnie z treścią ust. 5 niniejszego paragrafu.</w:t>
      </w:r>
    </w:p>
    <w:p w14:paraId="64C9EBB8" w14:textId="77777777" w:rsidR="00760AF6" w:rsidRDefault="00760AF6" w:rsidP="00760AF6">
      <w:pPr>
        <w:pStyle w:val="Paragraf"/>
        <w:numPr>
          <w:ilvl w:val="0"/>
          <w:numId w:val="0"/>
        </w:numPr>
        <w:tabs>
          <w:tab w:val="left" w:pos="708"/>
        </w:tabs>
        <w:spacing w:before="0" w:after="0" w:line="240" w:lineRule="auto"/>
        <w:rPr>
          <w:rStyle w:val="Pogrubienie"/>
          <w:b/>
          <w:bCs w:val="0"/>
          <w:sz w:val="24"/>
          <w:szCs w:val="24"/>
        </w:rPr>
      </w:pPr>
      <w:bookmarkStart w:id="5" w:name="_Ref40347559"/>
    </w:p>
    <w:p w14:paraId="596915D7" w14:textId="4D9EEBD3" w:rsidR="000516BB" w:rsidRPr="0072327C" w:rsidRDefault="00252CD3" w:rsidP="00760AF6">
      <w:pPr>
        <w:pStyle w:val="Paragraf"/>
        <w:numPr>
          <w:ilvl w:val="0"/>
          <w:numId w:val="0"/>
        </w:numPr>
        <w:tabs>
          <w:tab w:val="left" w:pos="708"/>
        </w:tabs>
        <w:spacing w:before="0" w:after="0" w:line="240" w:lineRule="auto"/>
        <w:rPr>
          <w:sz w:val="24"/>
          <w:szCs w:val="24"/>
        </w:rPr>
      </w:pPr>
      <w:r w:rsidRPr="0072327C">
        <w:rPr>
          <w:rStyle w:val="Pogrubienie"/>
          <w:b/>
          <w:bCs w:val="0"/>
          <w:sz w:val="24"/>
          <w:szCs w:val="24"/>
        </w:rPr>
        <w:t>§ 4</w:t>
      </w:r>
    </w:p>
    <w:p w14:paraId="20ADE1D8" w14:textId="3164EB87" w:rsidR="000516BB" w:rsidRPr="0072327C" w:rsidRDefault="00252CD3" w:rsidP="00760AF6">
      <w:pPr>
        <w:pStyle w:val="Paragraf"/>
        <w:numPr>
          <w:ilvl w:val="0"/>
          <w:numId w:val="0"/>
        </w:numPr>
        <w:tabs>
          <w:tab w:val="left" w:pos="708"/>
        </w:tabs>
        <w:spacing w:before="0" w:after="0" w:line="240" w:lineRule="auto"/>
        <w:rPr>
          <w:sz w:val="24"/>
          <w:szCs w:val="24"/>
        </w:rPr>
      </w:pPr>
      <w:r w:rsidRPr="0072327C">
        <w:rPr>
          <w:rStyle w:val="Pogrubienie"/>
          <w:b/>
          <w:bCs w:val="0"/>
          <w:sz w:val="24"/>
          <w:szCs w:val="24"/>
        </w:rPr>
        <w:t>Parametry świadczenia usług</w:t>
      </w:r>
      <w:bookmarkEnd w:id="5"/>
    </w:p>
    <w:p w14:paraId="49BDD9BC" w14:textId="77777777" w:rsidR="000516BB" w:rsidRPr="0072327C" w:rsidRDefault="00252CD3">
      <w:pPr>
        <w:pStyle w:val="Punktor"/>
        <w:numPr>
          <w:ilvl w:val="0"/>
          <w:numId w:val="19"/>
        </w:numPr>
        <w:rPr>
          <w:sz w:val="24"/>
          <w:szCs w:val="24"/>
        </w:rPr>
      </w:pPr>
      <w:r w:rsidRPr="0072327C">
        <w:rPr>
          <w:rFonts w:eastAsia="Times New Roman"/>
          <w:sz w:val="24"/>
          <w:szCs w:val="24"/>
        </w:rPr>
        <w:t xml:space="preserve">Dla </w:t>
      </w:r>
      <w:r w:rsidRPr="0072327C">
        <w:rPr>
          <w:sz w:val="24"/>
          <w:szCs w:val="24"/>
        </w:rPr>
        <w:t>prawidłowego świadczenia usług po stronie Zamawiającego niezbędne jest zapewnienie co najmniej następującego sprzętu o przynajmniej następujących danych technicznych (parametrach) tego sprzętu:</w:t>
      </w:r>
    </w:p>
    <w:p w14:paraId="1356D8F7" w14:textId="77777777" w:rsidR="000516BB" w:rsidRPr="0072327C" w:rsidRDefault="00252CD3">
      <w:pPr>
        <w:pStyle w:val="Punktor"/>
        <w:numPr>
          <w:ilvl w:val="0"/>
          <w:numId w:val="0"/>
        </w:numPr>
        <w:ind w:left="360"/>
        <w:rPr>
          <w:sz w:val="24"/>
          <w:szCs w:val="24"/>
        </w:rPr>
      </w:pPr>
      <w:r w:rsidRPr="0072327C">
        <w:rPr>
          <w:sz w:val="24"/>
          <w:szCs w:val="24"/>
        </w:rPr>
        <w:t>a) komputera o systemie operacyjnym min. Windows 7,</w:t>
      </w:r>
    </w:p>
    <w:p w14:paraId="05CE4324" w14:textId="77777777" w:rsidR="000516BB" w:rsidRPr="0072327C" w:rsidRDefault="00252CD3">
      <w:pPr>
        <w:pStyle w:val="Punktor"/>
        <w:numPr>
          <w:ilvl w:val="0"/>
          <w:numId w:val="0"/>
        </w:numPr>
        <w:ind w:left="360"/>
        <w:rPr>
          <w:sz w:val="24"/>
          <w:szCs w:val="24"/>
        </w:rPr>
      </w:pPr>
      <w:r w:rsidRPr="0072327C">
        <w:rPr>
          <w:sz w:val="24"/>
          <w:szCs w:val="24"/>
        </w:rPr>
        <w:t>b) dostępu do Internetu o przepustowości min. 10Mb/s.,</w:t>
      </w:r>
    </w:p>
    <w:p w14:paraId="54F27386" w14:textId="77777777" w:rsidR="000516BB" w:rsidRPr="0072327C" w:rsidRDefault="00252CD3">
      <w:pPr>
        <w:pStyle w:val="Punktor"/>
        <w:numPr>
          <w:ilvl w:val="0"/>
          <w:numId w:val="0"/>
        </w:numPr>
        <w:ind w:left="360"/>
        <w:rPr>
          <w:sz w:val="24"/>
          <w:szCs w:val="24"/>
        </w:rPr>
      </w:pPr>
      <w:r w:rsidRPr="0072327C">
        <w:rPr>
          <w:sz w:val="24"/>
          <w:szCs w:val="24"/>
        </w:rPr>
        <w:t xml:space="preserve">c) przeglądarki internetowej </w:t>
      </w:r>
      <w:proofErr w:type="spellStart"/>
      <w:r w:rsidRPr="0072327C">
        <w:rPr>
          <w:sz w:val="24"/>
          <w:szCs w:val="24"/>
        </w:rPr>
        <w:t>Firefox</w:t>
      </w:r>
      <w:proofErr w:type="spellEnd"/>
      <w:r w:rsidRPr="0072327C">
        <w:rPr>
          <w:sz w:val="24"/>
          <w:szCs w:val="24"/>
        </w:rPr>
        <w:t>, Chrome, Safari lub Edge, najnowszej wersji Internet Explorer lub Opera.</w:t>
      </w:r>
    </w:p>
    <w:p w14:paraId="7446C567" w14:textId="77777777" w:rsidR="000516BB" w:rsidRPr="0072327C" w:rsidRDefault="00252CD3">
      <w:pPr>
        <w:pStyle w:val="Punktor"/>
        <w:rPr>
          <w:sz w:val="24"/>
          <w:szCs w:val="24"/>
        </w:rPr>
      </w:pPr>
      <w:r w:rsidRPr="0072327C">
        <w:rPr>
          <w:sz w:val="24"/>
          <w:szCs w:val="24"/>
        </w:rPr>
        <w:t xml:space="preserve">Platforma dostępna będzie przez 24 godziny na dobę przez 7 dni w tygodniu. </w:t>
      </w:r>
    </w:p>
    <w:p w14:paraId="5A0FE592" w14:textId="77777777" w:rsidR="000516BB" w:rsidRPr="0072327C" w:rsidRDefault="00252CD3">
      <w:pPr>
        <w:pStyle w:val="Punktor"/>
        <w:rPr>
          <w:sz w:val="24"/>
          <w:szCs w:val="24"/>
        </w:rPr>
      </w:pPr>
      <w:r w:rsidRPr="0072327C">
        <w:rPr>
          <w:sz w:val="24"/>
          <w:szCs w:val="24"/>
        </w:rPr>
        <w:t>Usługi związane z doraźnym wsparciem Użytkowników świadczone będą w dni robocze w godzinach od 9.00 do 16.00.</w:t>
      </w:r>
    </w:p>
    <w:p w14:paraId="1B0CDEA8" w14:textId="6044854F" w:rsidR="00883EFC" w:rsidRPr="00C94F1B" w:rsidRDefault="00C94F1B" w:rsidP="00883EFC">
      <w:pPr>
        <w:pStyle w:val="Punktor"/>
        <w:rPr>
          <w:sz w:val="24"/>
          <w:szCs w:val="24"/>
        </w:rPr>
      </w:pPr>
      <w:bookmarkStart w:id="6" w:name="_Ref40347564"/>
      <w:r w:rsidRPr="00C94F1B">
        <w:rPr>
          <w:sz w:val="24"/>
          <w:szCs w:val="24"/>
        </w:rPr>
        <w:t>Wykonawca gwarantuje miesięczną dostępność Platformy na poziomie nie niższym niż 99,0% w danym miesiącu kalendarzowym, z wyłączeniem planowanych przerw technicznych zgłoszonych zgodnie z Umową, siły wyższej oraz niedostępności spowodowanej działaniami lub zaniechaniami po stronie Zamawiającego</w:t>
      </w:r>
      <w:r w:rsidR="00252CD3" w:rsidRPr="00C94F1B">
        <w:rPr>
          <w:sz w:val="24"/>
          <w:szCs w:val="24"/>
        </w:rPr>
        <w:t>.</w:t>
      </w:r>
      <w:bookmarkEnd w:id="6"/>
      <w:r w:rsidR="00252CD3" w:rsidRPr="00C94F1B">
        <w:rPr>
          <w:sz w:val="24"/>
          <w:szCs w:val="24"/>
        </w:rPr>
        <w:t xml:space="preserve"> </w:t>
      </w:r>
      <w:bookmarkStart w:id="7" w:name="_Ref40347993"/>
    </w:p>
    <w:p w14:paraId="6D35D9EC" w14:textId="244E2106" w:rsidR="000516BB" w:rsidRPr="0072327C" w:rsidRDefault="00252CD3" w:rsidP="00883EFC">
      <w:pPr>
        <w:pStyle w:val="Punktor"/>
        <w:rPr>
          <w:sz w:val="24"/>
          <w:szCs w:val="24"/>
        </w:rPr>
      </w:pPr>
      <w:r w:rsidRPr="0072327C">
        <w:rPr>
          <w:sz w:val="24"/>
          <w:szCs w:val="24"/>
        </w:rPr>
        <w:t xml:space="preserve">Wszystkie przerwy techniczne związane z koniecznością prowadzenia bieżących prac serwisowych będą zgłaszane do Zamawiającego na adres e-mail wskazany </w:t>
      </w:r>
      <w:r w:rsidRPr="0072327C">
        <w:rPr>
          <w:sz w:val="24"/>
          <w:szCs w:val="24"/>
        </w:rPr>
        <w:lastRenderedPageBreak/>
        <w:t>w § 11 ust. 2 niniejszej umowy nie później niż 72 godziny przed ich wystąpieniem</w:t>
      </w:r>
      <w:bookmarkEnd w:id="7"/>
      <w:r w:rsidRPr="0072327C">
        <w:rPr>
          <w:sz w:val="24"/>
          <w:szCs w:val="24"/>
        </w:rPr>
        <w:t xml:space="preserve"> wraz z każdorazowym określeniem długości danej przerwy technicznej. Przerwy techniczne, o których mowa w zdaniu poprzedzającym, nie będą występowały w dni robocze w godzinach od 7.00 do 15.00.           </w:t>
      </w:r>
    </w:p>
    <w:p w14:paraId="45F6314A" w14:textId="650BAB78" w:rsidR="000516BB" w:rsidRPr="0072327C" w:rsidRDefault="00DB69B1">
      <w:pPr>
        <w:pStyle w:val="Punktor"/>
        <w:rPr>
          <w:sz w:val="24"/>
          <w:szCs w:val="24"/>
        </w:rPr>
      </w:pPr>
      <w:r w:rsidRPr="00DB69B1">
        <w:rPr>
          <w:sz w:val="24"/>
          <w:szCs w:val="24"/>
        </w:rPr>
        <w:t>Na żądanie Zamawiającego Wykonawca udostępni Zamawiającemu dane dotyczące Zamawiającego w celu ich pobrania albo przekaże je na wskazany nośnik w uzgodnionym formacie. Usunięcie danych z środowiska produkcyjnego nastąpi po potwierdzeniu przez Zamawiającego, że dane zostały skutecznie odebrane, z zastrzeżeniem kopii zapasowych usuwanych w standardowym cyklu retencji, nie dłuższym niż 30 dni, chyba że obowiązujące przepisy prawa wymagają dłuższego przechowywania.</w:t>
      </w:r>
    </w:p>
    <w:p w14:paraId="10CDB5C8" w14:textId="77777777" w:rsidR="000516BB" w:rsidRPr="0072327C" w:rsidRDefault="00252CD3">
      <w:pPr>
        <w:pStyle w:val="Punktor"/>
        <w:rPr>
          <w:sz w:val="24"/>
          <w:szCs w:val="24"/>
        </w:rPr>
      </w:pPr>
      <w:r w:rsidRPr="0072327C">
        <w:rPr>
          <w:sz w:val="24"/>
          <w:szCs w:val="24"/>
        </w:rPr>
        <w:t>Wszelkie zgłoszenia dotyczące nieprawidłowości w zakresie świadczonych usług lub działania Platformy, w tym</w:t>
      </w:r>
      <w:r w:rsidRPr="0072327C">
        <w:rPr>
          <w:color w:val="FF0000"/>
          <w:sz w:val="24"/>
          <w:szCs w:val="24"/>
        </w:rPr>
        <w:t xml:space="preserve"> </w:t>
      </w:r>
      <w:r w:rsidRPr="0072327C">
        <w:rPr>
          <w:sz w:val="24"/>
          <w:szCs w:val="24"/>
        </w:rPr>
        <w:t xml:space="preserve">awarie i usterki będą zgłaszane na adres e-mail Wykonawcy wskazany w § 11 ust. 2 niniejszej umowy. </w:t>
      </w:r>
    </w:p>
    <w:p w14:paraId="3EC38196" w14:textId="77777777" w:rsidR="000516BB" w:rsidRPr="0072327C" w:rsidRDefault="00252CD3">
      <w:pPr>
        <w:pStyle w:val="Punktor"/>
        <w:rPr>
          <w:sz w:val="24"/>
          <w:szCs w:val="24"/>
        </w:rPr>
      </w:pPr>
      <w:r w:rsidRPr="0072327C">
        <w:rPr>
          <w:sz w:val="24"/>
          <w:szCs w:val="24"/>
        </w:rPr>
        <w:t>Wykonawca zobowiązuje się do usunięcia awarii lub usterki Platformy niezwłocznie, nie później niż w terminie 48 godzin od momentu jej wystąpienia. Jeżeli z przyczyn technicznych nie jest możliwe usunięcie awarii lub usterki w terminie wskazanym w zdaniu poprzedzającym, Wykonawca usunie awarię lub usterkę niezwłocznie, a o przewidywanym terminie usunięcia awarii lub usterki poinformuje Zamawiającego. Wykonawca poinformuje Użytkowników Platformy o planowanym terminie usunięcia awarii lub usterki poprzez komunikat zamieszczony na Platformie lub stronie przerwy technicznej dostępnej pod adresem Platformy.</w:t>
      </w:r>
    </w:p>
    <w:p w14:paraId="6D4F3FB7" w14:textId="36E61451" w:rsidR="000516BB" w:rsidRPr="0072327C" w:rsidRDefault="00845116">
      <w:pPr>
        <w:pStyle w:val="Punktor"/>
        <w:rPr>
          <w:sz w:val="24"/>
          <w:szCs w:val="24"/>
        </w:rPr>
      </w:pPr>
      <w:r w:rsidRPr="00845116">
        <w:rPr>
          <w:sz w:val="24"/>
          <w:szCs w:val="24"/>
        </w:rPr>
        <w:t>Czas na przywrócenie Platformy do stanu zgodnego z Umową oraz czas na usunięcie awarii lub usterki liczy się od chwili zgłoszenia niezgodności, awarii lub usterki przez Zamawiającego na adres e-mail wskazany w Umowie albo od chwili samodzielnego wykrycia takiej niezgodności, awarii lub usterki przez Wykonawcę – w zależności od tego, które zdarzenie nastąpi wcześniej.</w:t>
      </w:r>
    </w:p>
    <w:p w14:paraId="4CA874C5" w14:textId="7EE45DAD" w:rsidR="000516BB" w:rsidRPr="00C94F1B" w:rsidRDefault="00DB69B1" w:rsidP="00C94F1B">
      <w:pPr>
        <w:pStyle w:val="Punktor"/>
        <w:spacing w:line="276" w:lineRule="auto"/>
        <w:ind w:left="357" w:hanging="357"/>
        <w:rPr>
          <w:color w:val="FF0000"/>
          <w:sz w:val="24"/>
          <w:szCs w:val="24"/>
        </w:rPr>
      </w:pPr>
      <w:r w:rsidRPr="00C94F1B">
        <w:rPr>
          <w:sz w:val="24"/>
          <w:szCs w:val="24"/>
        </w:rPr>
        <w:t>Po zakończeniu obowiązywania Umowy Wykonawca, w terminie 7 dni, przekaże Zamawiającemu wszelkie dane zgromadzone na Platformie w powszechnie używanym, otwartym i nadającym się do maszynowego odczytu formacie, wraz z metadanymi, strukturą folderów oraz historią operacji, albo umożliwi ich zdalne pobranie drogą elektroniczną według wyboru Zamawiającego. Niezależnie od powyższego Wykonawca zapewni Zamawiającemu przez 30 dni od zakończenia Umowy dostęp tylko do odczytu w celu weryfikacji kompletności przekazanych danych.</w:t>
      </w:r>
    </w:p>
    <w:p w14:paraId="759480EE" w14:textId="77777777" w:rsidR="000516BB" w:rsidRPr="0072327C" w:rsidRDefault="00252CD3">
      <w:pPr>
        <w:pStyle w:val="Paragraf"/>
        <w:numPr>
          <w:ilvl w:val="0"/>
          <w:numId w:val="0"/>
        </w:numPr>
        <w:tabs>
          <w:tab w:val="left" w:pos="708"/>
        </w:tabs>
        <w:spacing w:before="0" w:after="0" w:line="240" w:lineRule="auto"/>
        <w:ind w:left="3544" w:hanging="3544"/>
        <w:rPr>
          <w:sz w:val="24"/>
          <w:szCs w:val="24"/>
        </w:rPr>
      </w:pPr>
      <w:r w:rsidRPr="0072327C">
        <w:rPr>
          <w:sz w:val="24"/>
          <w:szCs w:val="24"/>
        </w:rPr>
        <w:t xml:space="preserve">§ 5 </w:t>
      </w:r>
    </w:p>
    <w:p w14:paraId="27F7DB37" w14:textId="46C2EBB0" w:rsidR="000516BB" w:rsidRPr="0072327C" w:rsidRDefault="00252CD3" w:rsidP="00760AF6">
      <w:pPr>
        <w:pStyle w:val="Paragraf"/>
        <w:numPr>
          <w:ilvl w:val="0"/>
          <w:numId w:val="0"/>
        </w:numPr>
        <w:tabs>
          <w:tab w:val="left" w:pos="708"/>
        </w:tabs>
        <w:spacing w:before="0" w:after="0" w:line="240" w:lineRule="auto"/>
        <w:ind w:left="3544" w:hanging="3544"/>
        <w:rPr>
          <w:sz w:val="24"/>
          <w:szCs w:val="24"/>
        </w:rPr>
      </w:pPr>
      <w:bookmarkStart w:id="8" w:name="_Ref40343280"/>
      <w:r w:rsidRPr="0072327C">
        <w:rPr>
          <w:sz w:val="24"/>
          <w:szCs w:val="24"/>
        </w:rPr>
        <w:t>Wynagrodzenie i zasady płatności</w:t>
      </w:r>
      <w:bookmarkEnd w:id="8"/>
    </w:p>
    <w:p w14:paraId="6AA195CF" w14:textId="59719118" w:rsidR="000516BB" w:rsidRPr="0072327C" w:rsidRDefault="00252CD3">
      <w:pPr>
        <w:pStyle w:val="Punktor"/>
        <w:numPr>
          <w:ilvl w:val="0"/>
          <w:numId w:val="20"/>
        </w:numPr>
        <w:rPr>
          <w:sz w:val="24"/>
          <w:szCs w:val="24"/>
        </w:rPr>
      </w:pPr>
      <w:bookmarkStart w:id="9" w:name="_Ref74916424"/>
      <w:r w:rsidRPr="0072327C">
        <w:rPr>
          <w:sz w:val="24"/>
          <w:szCs w:val="24"/>
        </w:rPr>
        <w:t xml:space="preserve">Z tytułu wykonania niniejszej umowy, w zakresie określonym w § 2 niniejszej umowy Wykonawcy przysługuje wynagrodzenie ryczałtowe w wysokości </w:t>
      </w:r>
      <w:r w:rsidR="00760AF6">
        <w:rPr>
          <w:b/>
          <w:bCs/>
          <w:sz w:val="24"/>
          <w:szCs w:val="24"/>
        </w:rPr>
        <w:t xml:space="preserve">…………….. </w:t>
      </w:r>
      <w:r w:rsidRPr="0072327C">
        <w:rPr>
          <w:sz w:val="24"/>
          <w:szCs w:val="24"/>
        </w:rPr>
        <w:t xml:space="preserve">netto, powiększone o podatek VAT </w:t>
      </w:r>
      <w:r w:rsidR="00BB4C54">
        <w:rPr>
          <w:sz w:val="24"/>
          <w:szCs w:val="24"/>
        </w:rPr>
        <w:t>………….</w:t>
      </w:r>
      <w:r w:rsidR="00883EFC" w:rsidRPr="0072327C">
        <w:rPr>
          <w:sz w:val="24"/>
          <w:szCs w:val="24"/>
        </w:rPr>
        <w:t xml:space="preserve"> zł</w:t>
      </w:r>
      <w:r w:rsidRPr="0072327C">
        <w:rPr>
          <w:sz w:val="24"/>
          <w:szCs w:val="24"/>
        </w:rPr>
        <w:t xml:space="preserve"> tj. brutto </w:t>
      </w:r>
      <w:r w:rsidR="00760AF6">
        <w:rPr>
          <w:b/>
          <w:bCs/>
          <w:sz w:val="24"/>
          <w:szCs w:val="24"/>
        </w:rPr>
        <w:t>……………..</w:t>
      </w:r>
      <w:r w:rsidRPr="0072327C">
        <w:rPr>
          <w:sz w:val="24"/>
          <w:szCs w:val="24"/>
        </w:rPr>
        <w:t>, które będzie rozliczane w następujący sposób:</w:t>
      </w:r>
      <w:bookmarkEnd w:id="9"/>
    </w:p>
    <w:p w14:paraId="53FD1551" w14:textId="1404B3A4" w:rsidR="000516BB" w:rsidRPr="0072327C" w:rsidRDefault="00252CD3">
      <w:pPr>
        <w:pStyle w:val="Punktor"/>
        <w:numPr>
          <w:ilvl w:val="0"/>
          <w:numId w:val="7"/>
        </w:numPr>
        <w:rPr>
          <w:sz w:val="24"/>
          <w:szCs w:val="24"/>
        </w:rPr>
      </w:pPr>
      <w:r w:rsidRPr="0072327C">
        <w:rPr>
          <w:sz w:val="24"/>
          <w:szCs w:val="24"/>
        </w:rPr>
        <w:t>pierwsza płatność stanowiąca  20%  wynagrodzenia brutto za uruchomienie i funkcjonowanie Platformy od dnia podpisania niniejszej umowy do końca roku kalendarzowego, w którym niniejsza umowa została zawarta, nastąpi</w:t>
      </w:r>
      <w:r w:rsidRPr="0072327C">
        <w:rPr>
          <w:color w:val="FF0000"/>
          <w:sz w:val="24"/>
          <w:szCs w:val="24"/>
        </w:rPr>
        <w:t xml:space="preserve"> </w:t>
      </w:r>
      <w:r w:rsidRPr="0072327C">
        <w:rPr>
          <w:sz w:val="24"/>
          <w:szCs w:val="24"/>
        </w:rPr>
        <w:t xml:space="preserve">po uruchomieniu i bezusterkowym odbiorze funkcjonującej Platformy - w terminie 60 dni od daty dostarczenia prawidłowo wystawionej faktury VAT; </w:t>
      </w:r>
    </w:p>
    <w:p w14:paraId="2F27AC94" w14:textId="77777777" w:rsidR="000516BB" w:rsidRPr="0072327C" w:rsidRDefault="00252CD3">
      <w:pPr>
        <w:pStyle w:val="Punktor"/>
        <w:numPr>
          <w:ilvl w:val="0"/>
          <w:numId w:val="7"/>
        </w:numPr>
        <w:rPr>
          <w:sz w:val="24"/>
          <w:szCs w:val="24"/>
        </w:rPr>
      </w:pPr>
      <w:r w:rsidRPr="0072327C">
        <w:rPr>
          <w:sz w:val="24"/>
          <w:szCs w:val="24"/>
        </w:rPr>
        <w:t xml:space="preserve">pozostała kwota stanowiąca 80 % wynagrodzenia brutto będzie rozliczana w równych ratach za każde kolejne pełne 12 miesięcy kalendarzowych </w:t>
      </w:r>
      <w:r w:rsidRPr="0072327C">
        <w:rPr>
          <w:sz w:val="24"/>
          <w:szCs w:val="24"/>
        </w:rPr>
        <w:lastRenderedPageBreak/>
        <w:t>funkcjonowania Platformy płatne z góry w terminie 60 dni od daty dostarczenia prawidłowo wystawionej faktury VAT.</w:t>
      </w:r>
    </w:p>
    <w:p w14:paraId="4B0D0561" w14:textId="77777777" w:rsidR="000516BB" w:rsidRPr="0072327C" w:rsidRDefault="00252CD3">
      <w:pPr>
        <w:pStyle w:val="Punktor"/>
        <w:rPr>
          <w:sz w:val="24"/>
          <w:szCs w:val="24"/>
        </w:rPr>
      </w:pPr>
      <w:r w:rsidRPr="0072327C">
        <w:rPr>
          <w:sz w:val="24"/>
          <w:szCs w:val="24"/>
        </w:rPr>
        <w:t xml:space="preserve">Wynagrodzenie będzie płatne każdorazowo </w:t>
      </w:r>
      <w:r w:rsidRPr="0072327C">
        <w:rPr>
          <w:rFonts w:eastAsia="Times New Roman"/>
          <w:sz w:val="24"/>
          <w:szCs w:val="24"/>
          <w:lang w:eastAsia="pl-PL"/>
        </w:rPr>
        <w:t xml:space="preserve">w terminie do 60 dni od daty wpływu do Zamawiającego prawidłowo wystawionej faktury VAT </w:t>
      </w:r>
      <w:r w:rsidRPr="0072327C">
        <w:rPr>
          <w:sz w:val="24"/>
          <w:szCs w:val="24"/>
        </w:rPr>
        <w:t xml:space="preserve">na rachunek bankowy Wykonawcy wskazany w treści faktury VAT. </w:t>
      </w:r>
    </w:p>
    <w:p w14:paraId="4D9449A8" w14:textId="77777777" w:rsidR="000516BB" w:rsidRPr="0072327C" w:rsidRDefault="00252CD3">
      <w:pPr>
        <w:pStyle w:val="Punktor"/>
        <w:rPr>
          <w:sz w:val="24"/>
          <w:szCs w:val="24"/>
        </w:rPr>
      </w:pPr>
      <w:r w:rsidRPr="0072327C">
        <w:rPr>
          <w:sz w:val="24"/>
          <w:szCs w:val="24"/>
        </w:rPr>
        <w:t>Jako dzień zapłaty Strony rozumieją każdorazowo dzień obciążenia rachunku bankowego Zamawiającego.</w:t>
      </w:r>
    </w:p>
    <w:p w14:paraId="4CDA8FB1" w14:textId="77777777" w:rsidR="000516BB" w:rsidRPr="0072327C" w:rsidRDefault="00252CD3">
      <w:pPr>
        <w:pStyle w:val="Punktor"/>
        <w:rPr>
          <w:sz w:val="24"/>
          <w:szCs w:val="24"/>
        </w:rPr>
      </w:pPr>
      <w:r w:rsidRPr="0072327C">
        <w:rPr>
          <w:sz w:val="24"/>
          <w:szCs w:val="24"/>
        </w:rPr>
        <w:t>Bez zgody Zamawiającego i Ministra Obrony Narodowej Wykonawca nie ma prawa dokonywać przelewu wierzytelności Wykonawcy wynikających z niniejszej umowy i związanych z nimi należności ubocznych (np. odsetek), jak również podejmować jakichkolwiek czynności prawnych ani faktycznych, w następstwie których może dojść do zmiany po stronie wierzyciela. W szczególności Wykonawca bez pisemnej zgody Zamawiającego nie ma prawa zawierać umów poręczenia, umów gwarancji bądź dokonywać na podstawie art. 921¹- art. 921</w:t>
      </w:r>
      <w:r w:rsidRPr="0072327C">
        <w:rPr>
          <w:sz w:val="24"/>
          <w:szCs w:val="24"/>
          <w:vertAlign w:val="superscript"/>
        </w:rPr>
        <w:t>5</w:t>
      </w:r>
      <w:r w:rsidRPr="0072327C">
        <w:rPr>
          <w:sz w:val="24"/>
          <w:szCs w:val="24"/>
        </w:rPr>
        <w:t xml:space="preserve"> kc przekazu świadczenia Zamawiającego należnego na podstawie niniejszej umowy.</w:t>
      </w:r>
    </w:p>
    <w:p w14:paraId="77C75516" w14:textId="77777777" w:rsidR="000516BB" w:rsidRDefault="00252CD3">
      <w:pPr>
        <w:pStyle w:val="Punktor"/>
        <w:rPr>
          <w:sz w:val="24"/>
          <w:szCs w:val="24"/>
        </w:rPr>
      </w:pPr>
      <w:r w:rsidRPr="0072327C">
        <w:rPr>
          <w:sz w:val="24"/>
          <w:szCs w:val="24"/>
        </w:rPr>
        <w:t>Zgoda, o której mowa w ust. 4 niniejszego paragrafu winna być wyrażona w formie pisemnej pod rygorem nieważności.</w:t>
      </w:r>
    </w:p>
    <w:p w14:paraId="23FB59F8" w14:textId="11902878" w:rsidR="009B5B1B" w:rsidRPr="009B5B1B" w:rsidRDefault="009B5B1B" w:rsidP="009B5B1B">
      <w:pPr>
        <w:pStyle w:val="Punktor"/>
        <w:rPr>
          <w:sz w:val="24"/>
          <w:szCs w:val="24"/>
        </w:rPr>
      </w:pPr>
      <w:bookmarkStart w:id="10" w:name="_Hlk221789478"/>
      <w:r w:rsidRPr="009B5B1B">
        <w:rPr>
          <w:sz w:val="24"/>
          <w:szCs w:val="24"/>
        </w:rPr>
        <w:t>W przypadku powstania po stronie Wykonawcy ustawowego obowiązku wystawiania faktur ustrukturyzowanych zgodnie z przepisami ustawy z dnia 11 marca 2004r. o podatku od towarów i usług, Wykonawca zobowiązuje się do wystawiania i przesyłania faktur za pośrednictwem Krajowego Systemu e-Faktur (</w:t>
      </w:r>
      <w:proofErr w:type="spellStart"/>
      <w:r w:rsidRPr="009B5B1B">
        <w:rPr>
          <w:sz w:val="24"/>
          <w:szCs w:val="24"/>
        </w:rPr>
        <w:t>KSeF</w:t>
      </w:r>
      <w:proofErr w:type="spellEnd"/>
      <w:r w:rsidRPr="009B5B1B">
        <w:rPr>
          <w:sz w:val="24"/>
          <w:szCs w:val="24"/>
        </w:rPr>
        <w:t xml:space="preserve">). Za datę otrzymania faktury przez Zamawiającego uważa się datę nadania fakturze numeru identyfikującego fakturę w systemie </w:t>
      </w:r>
      <w:proofErr w:type="spellStart"/>
      <w:r w:rsidRPr="009B5B1B">
        <w:rPr>
          <w:sz w:val="24"/>
          <w:szCs w:val="24"/>
        </w:rPr>
        <w:t>KSeF</w:t>
      </w:r>
      <w:proofErr w:type="spellEnd"/>
      <w:r w:rsidRPr="009B5B1B">
        <w:rPr>
          <w:sz w:val="24"/>
          <w:szCs w:val="24"/>
        </w:rPr>
        <w:t xml:space="preserve">. </w:t>
      </w:r>
    </w:p>
    <w:p w14:paraId="7CB73D0E" w14:textId="55E1D581" w:rsidR="009B5B1B" w:rsidRPr="009B5B1B" w:rsidRDefault="009B5B1B" w:rsidP="009B5B1B">
      <w:pPr>
        <w:pStyle w:val="Punktor"/>
        <w:rPr>
          <w:sz w:val="24"/>
          <w:szCs w:val="24"/>
        </w:rPr>
      </w:pPr>
      <w:r w:rsidRPr="009B5B1B">
        <w:rPr>
          <w:sz w:val="24"/>
          <w:szCs w:val="24"/>
        </w:rPr>
        <w:t xml:space="preserve">Termin płatności wynagrodzenia liczony jest od dnia otrzymania przez Zamawiającego faktury ustrukturyzowanej w </w:t>
      </w:r>
      <w:proofErr w:type="spellStart"/>
      <w:r w:rsidRPr="009B5B1B">
        <w:rPr>
          <w:sz w:val="24"/>
          <w:szCs w:val="24"/>
        </w:rPr>
        <w:t>KSeF</w:t>
      </w:r>
      <w:proofErr w:type="spellEnd"/>
      <w:r w:rsidRPr="009B5B1B">
        <w:rPr>
          <w:sz w:val="24"/>
          <w:szCs w:val="24"/>
        </w:rPr>
        <w:t xml:space="preserve">. W przypadku awarii systemu </w:t>
      </w:r>
      <w:proofErr w:type="spellStart"/>
      <w:r w:rsidRPr="009B5B1B">
        <w:rPr>
          <w:sz w:val="24"/>
          <w:szCs w:val="24"/>
        </w:rPr>
        <w:t>KSeF</w:t>
      </w:r>
      <w:proofErr w:type="spellEnd"/>
      <w:r w:rsidRPr="009B5B1B">
        <w:rPr>
          <w:sz w:val="24"/>
          <w:szCs w:val="24"/>
        </w:rPr>
        <w:t xml:space="preserve"> lub wystawienia faktury w trybie offline, termin płatności biegnie od dnia doręczenia Zamawiającemu faktury w sposób przewidziany w ust.</w:t>
      </w:r>
      <w:r>
        <w:rPr>
          <w:sz w:val="24"/>
          <w:szCs w:val="24"/>
        </w:rPr>
        <w:t xml:space="preserve"> </w:t>
      </w:r>
      <w:r w:rsidR="009D19D5">
        <w:rPr>
          <w:sz w:val="24"/>
          <w:szCs w:val="24"/>
        </w:rPr>
        <w:t>9</w:t>
      </w:r>
      <w:r w:rsidRPr="009B5B1B">
        <w:rPr>
          <w:sz w:val="24"/>
          <w:szCs w:val="24"/>
        </w:rPr>
        <w:t xml:space="preserve">. </w:t>
      </w:r>
    </w:p>
    <w:p w14:paraId="1CAE4A9C" w14:textId="4A30CEC9" w:rsidR="009B5B1B" w:rsidRPr="009B5B1B" w:rsidRDefault="009B5B1B" w:rsidP="009B5B1B">
      <w:pPr>
        <w:pStyle w:val="Punktor"/>
        <w:rPr>
          <w:sz w:val="24"/>
          <w:szCs w:val="24"/>
        </w:rPr>
      </w:pPr>
      <w:r w:rsidRPr="009B5B1B">
        <w:rPr>
          <w:sz w:val="24"/>
          <w:szCs w:val="24"/>
        </w:rPr>
        <w:t xml:space="preserve">Wykonawca zobowiązuje się do zamieszczania w treści faktury ustrukturyzowanej: numeru niniejszej Umowy oraz numeru zamówienia (w przypadku kontraktów za jaki okres jest wystawiana faktura). W przypadku braku powyższych danych, Zamawiający jest uprawniony do wstrzymania płatności do czasu otrzymania prawidłowo wystawionej faktury lub faktury korygującej, bez naliczania odsetek za opóźnienie za okres tego wstrzymania. </w:t>
      </w:r>
    </w:p>
    <w:p w14:paraId="6570F459" w14:textId="68F98129" w:rsidR="009B5B1B" w:rsidRPr="009B5B1B" w:rsidRDefault="009B5B1B" w:rsidP="009B5B1B">
      <w:pPr>
        <w:pStyle w:val="Punktor"/>
        <w:rPr>
          <w:sz w:val="24"/>
          <w:szCs w:val="24"/>
        </w:rPr>
      </w:pPr>
      <w:r w:rsidRPr="009B5B1B">
        <w:rPr>
          <w:sz w:val="24"/>
          <w:szCs w:val="24"/>
        </w:rPr>
        <w:t xml:space="preserve">W przypadku czasowej niedostępności lub awarii Krajowego Systemu e-Faktur, uniemożliwiającej wystawienie lub przesłanie faktury za pośrednictwem </w:t>
      </w:r>
      <w:proofErr w:type="spellStart"/>
      <w:r w:rsidRPr="009B5B1B">
        <w:rPr>
          <w:sz w:val="24"/>
          <w:szCs w:val="24"/>
        </w:rPr>
        <w:t>KSeF</w:t>
      </w:r>
      <w:proofErr w:type="spellEnd"/>
      <w:r w:rsidRPr="009B5B1B">
        <w:rPr>
          <w:sz w:val="24"/>
          <w:szCs w:val="24"/>
        </w:rPr>
        <w:t xml:space="preserve">, Wykonawca wystawi fakturę w trybie offline, zgodnie z obowiązującymi przepisami dotyczącymi trybu awaryjnego. Faktura zostanie doręczona Zamawiającemu w formie elektronicznej w formacie PDF na adres e-mail: </w:t>
      </w:r>
      <w:r w:rsidR="009D19D5" w:rsidRPr="009B5B1B">
        <w:rPr>
          <w:sz w:val="24"/>
          <w:szCs w:val="24"/>
        </w:rPr>
        <w:t>kancelariaogolna@109szpital.pl</w:t>
      </w:r>
      <w:r w:rsidR="009D19D5">
        <w:rPr>
          <w:sz w:val="24"/>
          <w:szCs w:val="24"/>
        </w:rPr>
        <w:t>.</w:t>
      </w:r>
      <w:r w:rsidRPr="009B5B1B">
        <w:rPr>
          <w:sz w:val="24"/>
          <w:szCs w:val="24"/>
        </w:rPr>
        <w:t xml:space="preserve"> Po ustaniu awarii lub przywróceniu dostępności </w:t>
      </w:r>
      <w:proofErr w:type="spellStart"/>
      <w:r w:rsidRPr="009B5B1B">
        <w:rPr>
          <w:sz w:val="24"/>
          <w:szCs w:val="24"/>
        </w:rPr>
        <w:t>KSeF</w:t>
      </w:r>
      <w:proofErr w:type="spellEnd"/>
      <w:r w:rsidRPr="009B5B1B">
        <w:rPr>
          <w:sz w:val="24"/>
          <w:szCs w:val="24"/>
        </w:rPr>
        <w:t xml:space="preserve">, Wykonawca ma obowiązek niezwłocznego wprowadzenia faktury do systemu </w:t>
      </w:r>
      <w:proofErr w:type="spellStart"/>
      <w:r w:rsidRPr="009B5B1B">
        <w:rPr>
          <w:sz w:val="24"/>
          <w:szCs w:val="24"/>
        </w:rPr>
        <w:t>KSeF</w:t>
      </w:r>
      <w:proofErr w:type="spellEnd"/>
      <w:r w:rsidRPr="009B5B1B">
        <w:rPr>
          <w:sz w:val="24"/>
          <w:szCs w:val="24"/>
        </w:rPr>
        <w:t>.</w:t>
      </w:r>
    </w:p>
    <w:p w14:paraId="2319F8CB" w14:textId="53C8A714" w:rsidR="00BB4C54" w:rsidRPr="0072327C" w:rsidRDefault="009B5B1B" w:rsidP="009B5B1B">
      <w:pPr>
        <w:pStyle w:val="Punktor"/>
        <w:rPr>
          <w:sz w:val="24"/>
          <w:szCs w:val="24"/>
        </w:rPr>
      </w:pPr>
      <w:r w:rsidRPr="009B5B1B">
        <w:rPr>
          <w:sz w:val="24"/>
          <w:szCs w:val="24"/>
        </w:rPr>
        <w:t xml:space="preserve">W przypadku braku możliwości zamieszczenia w systemie </w:t>
      </w:r>
      <w:proofErr w:type="spellStart"/>
      <w:r w:rsidRPr="009B5B1B">
        <w:rPr>
          <w:sz w:val="24"/>
          <w:szCs w:val="24"/>
        </w:rPr>
        <w:t>KSeF</w:t>
      </w:r>
      <w:proofErr w:type="spellEnd"/>
      <w:r w:rsidRPr="009B5B1B">
        <w:rPr>
          <w:sz w:val="24"/>
          <w:szCs w:val="24"/>
        </w:rPr>
        <w:t xml:space="preserve"> załączników do faktur, załączniki takie należy przesyłać na adres e-mail: kancelariaogolna@109szpital.pl</w:t>
      </w:r>
      <w:r w:rsidR="009D19D5">
        <w:rPr>
          <w:sz w:val="24"/>
          <w:szCs w:val="24"/>
        </w:rPr>
        <w:t>.</w:t>
      </w:r>
      <w:bookmarkEnd w:id="10"/>
    </w:p>
    <w:p w14:paraId="35181A63" w14:textId="77777777" w:rsidR="000516BB" w:rsidRPr="0072327C" w:rsidRDefault="000516BB">
      <w:pPr>
        <w:pStyle w:val="Punktor"/>
        <w:numPr>
          <w:ilvl w:val="0"/>
          <w:numId w:val="0"/>
        </w:numPr>
        <w:ind w:left="360"/>
        <w:rPr>
          <w:sz w:val="24"/>
          <w:szCs w:val="24"/>
        </w:rPr>
      </w:pPr>
    </w:p>
    <w:p w14:paraId="78B9294B" w14:textId="77777777" w:rsidR="000516BB" w:rsidRPr="0072327C" w:rsidRDefault="00252CD3">
      <w:pPr>
        <w:pStyle w:val="Paragraf"/>
        <w:numPr>
          <w:ilvl w:val="0"/>
          <w:numId w:val="0"/>
        </w:numPr>
        <w:tabs>
          <w:tab w:val="left" w:pos="708"/>
        </w:tabs>
        <w:spacing w:before="0" w:after="0" w:line="240" w:lineRule="auto"/>
        <w:ind w:left="3544"/>
        <w:jc w:val="left"/>
        <w:rPr>
          <w:sz w:val="24"/>
          <w:szCs w:val="24"/>
        </w:rPr>
      </w:pPr>
      <w:r w:rsidRPr="0072327C">
        <w:rPr>
          <w:sz w:val="24"/>
          <w:szCs w:val="24"/>
        </w:rPr>
        <w:tab/>
        <w:t xml:space="preserve">§ 6 </w:t>
      </w:r>
    </w:p>
    <w:p w14:paraId="1F588AD6" w14:textId="136C5566" w:rsidR="000516BB" w:rsidRPr="0072327C" w:rsidRDefault="00252CD3" w:rsidP="00760AF6">
      <w:pPr>
        <w:pStyle w:val="Paragraf"/>
        <w:numPr>
          <w:ilvl w:val="0"/>
          <w:numId w:val="0"/>
        </w:numPr>
        <w:tabs>
          <w:tab w:val="left" w:pos="708"/>
        </w:tabs>
        <w:spacing w:before="0" w:after="0" w:line="240" w:lineRule="auto"/>
        <w:ind w:left="3544"/>
        <w:jc w:val="left"/>
        <w:rPr>
          <w:sz w:val="24"/>
          <w:szCs w:val="24"/>
        </w:rPr>
      </w:pPr>
      <w:r w:rsidRPr="0072327C">
        <w:rPr>
          <w:sz w:val="24"/>
          <w:szCs w:val="24"/>
        </w:rPr>
        <w:t>Odpowiedzialność</w:t>
      </w:r>
    </w:p>
    <w:p w14:paraId="640996BF" w14:textId="5EE91904" w:rsidR="00760AF6" w:rsidRDefault="00252CD3" w:rsidP="00760AF6">
      <w:pPr>
        <w:pStyle w:val="Punktor"/>
        <w:numPr>
          <w:ilvl w:val="3"/>
          <w:numId w:val="7"/>
        </w:numPr>
        <w:spacing w:line="240" w:lineRule="auto"/>
        <w:ind w:left="284" w:hanging="284"/>
        <w:rPr>
          <w:sz w:val="24"/>
          <w:szCs w:val="24"/>
        </w:rPr>
      </w:pPr>
      <w:r w:rsidRPr="0072327C">
        <w:rPr>
          <w:sz w:val="24"/>
          <w:szCs w:val="24"/>
        </w:rPr>
        <w:t>Wykonawca ponosi odpowiedzialność za niewykonanie lub nienależyte wykonanie niniejszej umowy na zasadach opisanych w niniejszej umowie oraz na zasadach ogólnych przewidzianych w przepisach prawa.</w:t>
      </w:r>
    </w:p>
    <w:p w14:paraId="3BD11FD1" w14:textId="77777777" w:rsidR="00760AF6" w:rsidRDefault="00252CD3" w:rsidP="00760AF6">
      <w:pPr>
        <w:pStyle w:val="Punktor"/>
        <w:numPr>
          <w:ilvl w:val="3"/>
          <w:numId w:val="7"/>
        </w:numPr>
        <w:spacing w:line="240" w:lineRule="auto"/>
        <w:ind w:left="284" w:hanging="284"/>
        <w:rPr>
          <w:sz w:val="24"/>
          <w:szCs w:val="24"/>
        </w:rPr>
      </w:pPr>
      <w:r w:rsidRPr="0072327C">
        <w:rPr>
          <w:sz w:val="24"/>
          <w:szCs w:val="24"/>
        </w:rPr>
        <w:lastRenderedPageBreak/>
        <w:t>Żadna ze Stron nie ponosi odpowiedzialności z tytułu niewykonania lub nienależytego wykonania zobowiązań w wyniku wystąpienia siły wyższej.</w:t>
      </w:r>
    </w:p>
    <w:p w14:paraId="2E5593E1" w14:textId="77777777" w:rsidR="00760AF6" w:rsidRDefault="00252CD3" w:rsidP="00760AF6">
      <w:pPr>
        <w:pStyle w:val="Punktor"/>
        <w:numPr>
          <w:ilvl w:val="3"/>
          <w:numId w:val="7"/>
        </w:numPr>
        <w:spacing w:line="240" w:lineRule="auto"/>
        <w:ind w:left="284" w:hanging="284"/>
        <w:rPr>
          <w:sz w:val="24"/>
          <w:szCs w:val="24"/>
        </w:rPr>
      </w:pPr>
      <w:r w:rsidRPr="00760AF6">
        <w:rPr>
          <w:sz w:val="24"/>
          <w:szCs w:val="24"/>
        </w:rPr>
        <w:t xml:space="preserve">Dla potrzeb niniejszej umowa siła wyższa oznacza wydarzenie o charakterze nadzwyczajnym, niemożliwie do przewidzenia i zapobieżenia, w szczególności: działania wojenne, ataki terrorystyczne, katastrofalne działanie sił przyrody. </w:t>
      </w:r>
    </w:p>
    <w:p w14:paraId="3E0DC3C0" w14:textId="48C0FA77" w:rsidR="000516BB" w:rsidRPr="00760AF6" w:rsidRDefault="00252CD3" w:rsidP="00760AF6">
      <w:pPr>
        <w:pStyle w:val="Punktor"/>
        <w:numPr>
          <w:ilvl w:val="3"/>
          <w:numId w:val="7"/>
        </w:numPr>
        <w:spacing w:line="240" w:lineRule="auto"/>
        <w:ind w:left="284" w:hanging="284"/>
        <w:rPr>
          <w:sz w:val="24"/>
          <w:szCs w:val="24"/>
        </w:rPr>
      </w:pPr>
      <w:r w:rsidRPr="00760AF6">
        <w:rPr>
          <w:sz w:val="24"/>
          <w:szCs w:val="24"/>
        </w:rPr>
        <w:t>Jeżeli siła Wyższa spowoduje niewykonanie lub nienależyte wykonanie zobowiązań wynikających z niniejszej umowy przez Stronę, to:</w:t>
      </w:r>
    </w:p>
    <w:p w14:paraId="3EBDB829" w14:textId="0F4EC4C1" w:rsidR="00760AF6" w:rsidRDefault="00252CD3" w:rsidP="00760AF6">
      <w:pPr>
        <w:pStyle w:val="Punktor"/>
        <w:numPr>
          <w:ilvl w:val="0"/>
          <w:numId w:val="30"/>
        </w:numPr>
        <w:spacing w:line="240" w:lineRule="auto"/>
        <w:rPr>
          <w:sz w:val="24"/>
          <w:szCs w:val="24"/>
        </w:rPr>
      </w:pPr>
      <w:r w:rsidRPr="0072327C">
        <w:rPr>
          <w:sz w:val="24"/>
          <w:szCs w:val="24"/>
        </w:rPr>
        <w:t>Strona ta niezwłocznie zawiadomi drugą Stronę o powstaniu tego zdarzenia na adres e-mail wskazany w § 11 niniejszej umowy, a ponadto będzie informować drugą Stronę o istotnych faktach mających wpływ na przebieg takiego zdarzenia, w szczególności o przewidywanym terminie jego zakończenia i o przewidywanym terminie podjęcia wykonywania zobowiązań wynikających z niniejszej umowy, oraz o zakończeniu tego zdarzenia, w miarę możliwości przedstawiając dokumentację w tym zakresie;</w:t>
      </w:r>
    </w:p>
    <w:p w14:paraId="120E2402" w14:textId="77777777" w:rsidR="00760AF6" w:rsidRDefault="00252CD3" w:rsidP="00760AF6">
      <w:pPr>
        <w:pStyle w:val="Punktor"/>
        <w:numPr>
          <w:ilvl w:val="0"/>
          <w:numId w:val="30"/>
        </w:numPr>
        <w:spacing w:line="240" w:lineRule="auto"/>
        <w:rPr>
          <w:sz w:val="24"/>
          <w:szCs w:val="24"/>
        </w:rPr>
      </w:pPr>
      <w:r w:rsidRPr="0072327C">
        <w:rPr>
          <w:sz w:val="24"/>
          <w:szCs w:val="24"/>
        </w:rPr>
        <w:t>przedstawiciele Stron spotkają się w celu dokonania stosownych ustaleń w zakresie sposobu postępowania wobec tego zdarzenia nie później niż w terminie 3 dni po jego zgłoszeniu;</w:t>
      </w:r>
    </w:p>
    <w:p w14:paraId="4C001FCE" w14:textId="5A7693BA" w:rsidR="000516BB" w:rsidRPr="00760AF6" w:rsidRDefault="00252CD3" w:rsidP="00760AF6">
      <w:pPr>
        <w:pStyle w:val="Punktor"/>
        <w:numPr>
          <w:ilvl w:val="0"/>
          <w:numId w:val="30"/>
        </w:numPr>
        <w:spacing w:line="240" w:lineRule="auto"/>
        <w:rPr>
          <w:sz w:val="24"/>
          <w:szCs w:val="24"/>
        </w:rPr>
      </w:pPr>
      <w:r w:rsidRPr="00760AF6">
        <w:rPr>
          <w:sz w:val="24"/>
          <w:szCs w:val="24"/>
        </w:rPr>
        <w:t xml:space="preserve">każda ze Stron może wypowiedzieć niniejszą umowę ze skutkiem natychmiastowym w przypadku siły wyższej, która trwa ponad 30 dni. </w:t>
      </w:r>
    </w:p>
    <w:p w14:paraId="3BD0EF76" w14:textId="77777777" w:rsidR="000516BB" w:rsidRPr="0072327C" w:rsidRDefault="000516BB">
      <w:pPr>
        <w:pStyle w:val="Punktor"/>
        <w:numPr>
          <w:ilvl w:val="0"/>
          <w:numId w:val="0"/>
        </w:numPr>
        <w:ind w:left="360"/>
        <w:rPr>
          <w:color w:val="FF00FF"/>
          <w:sz w:val="24"/>
          <w:szCs w:val="24"/>
        </w:rPr>
      </w:pPr>
    </w:p>
    <w:p w14:paraId="597F6299" w14:textId="77777777" w:rsidR="000516BB" w:rsidRPr="0072327C" w:rsidRDefault="00252CD3">
      <w:pPr>
        <w:pStyle w:val="Paragraf"/>
        <w:numPr>
          <w:ilvl w:val="0"/>
          <w:numId w:val="0"/>
        </w:numPr>
        <w:tabs>
          <w:tab w:val="left" w:pos="708"/>
        </w:tabs>
        <w:spacing w:before="0" w:after="0" w:line="240" w:lineRule="auto"/>
        <w:ind w:left="3544"/>
        <w:jc w:val="left"/>
        <w:rPr>
          <w:sz w:val="24"/>
          <w:szCs w:val="24"/>
        </w:rPr>
      </w:pPr>
      <w:r w:rsidRPr="0072327C">
        <w:rPr>
          <w:sz w:val="24"/>
          <w:szCs w:val="24"/>
        </w:rPr>
        <w:tab/>
        <w:t xml:space="preserve">§ 7 </w:t>
      </w:r>
    </w:p>
    <w:p w14:paraId="37E13CEE" w14:textId="4388279C" w:rsidR="000516BB" w:rsidRPr="0072327C" w:rsidRDefault="00252CD3" w:rsidP="00760AF6">
      <w:pPr>
        <w:pStyle w:val="Paragraf"/>
        <w:numPr>
          <w:ilvl w:val="0"/>
          <w:numId w:val="0"/>
        </w:numPr>
        <w:tabs>
          <w:tab w:val="left" w:pos="708"/>
        </w:tabs>
        <w:spacing w:before="0" w:after="0" w:line="240" w:lineRule="auto"/>
        <w:ind w:left="3544"/>
        <w:jc w:val="left"/>
        <w:rPr>
          <w:sz w:val="24"/>
          <w:szCs w:val="24"/>
        </w:rPr>
      </w:pPr>
      <w:r w:rsidRPr="0072327C">
        <w:rPr>
          <w:sz w:val="24"/>
          <w:szCs w:val="24"/>
        </w:rPr>
        <w:t xml:space="preserve">       Poufność</w:t>
      </w:r>
    </w:p>
    <w:p w14:paraId="0D985FB5" w14:textId="77777777" w:rsidR="00760AF6" w:rsidRDefault="00252CD3" w:rsidP="00760AF6">
      <w:pPr>
        <w:pStyle w:val="Punktor"/>
        <w:numPr>
          <w:ilvl w:val="0"/>
          <w:numId w:val="21"/>
        </w:numPr>
        <w:rPr>
          <w:sz w:val="24"/>
          <w:szCs w:val="24"/>
        </w:rPr>
      </w:pPr>
      <w:r w:rsidRPr="0072327C">
        <w:rPr>
          <w:sz w:val="24"/>
          <w:szCs w:val="24"/>
        </w:rPr>
        <w:t>Wykonawca</w:t>
      </w:r>
      <w:r w:rsidRPr="0072327C">
        <w:rPr>
          <w:color w:val="FF0000"/>
          <w:sz w:val="24"/>
          <w:szCs w:val="24"/>
        </w:rPr>
        <w:t xml:space="preserve"> </w:t>
      </w:r>
      <w:r w:rsidRPr="0072327C">
        <w:rPr>
          <w:sz w:val="24"/>
          <w:szCs w:val="24"/>
        </w:rPr>
        <w:t>zobowiązany jest do nieograniczonego w czasie zachowania poufności wszelkich informacji ujawnianych w związku z zawarciem niniejszej umowy oraz korzystaniem przez Zamawiającego z usług stanowiących przedmiot niniejszej umowy i podjęcia wszelkich niezbędnych środków w celu zapewnienia, że żadna nieupoważniona osoba nie uzyska dostępu do takich poufnych informacji. W szczególności Wykonawca powstrzyma się od wykorzystywania takich poufnych informacji uzyskanych w toku realizacji przedmiotu niniejszej umowy dla własnych lub zewnętrznych celów lub od rejestracji lub roszczenia do nich praw handlowych lub innych praw własności.</w:t>
      </w:r>
    </w:p>
    <w:p w14:paraId="1A21666B" w14:textId="6464E454" w:rsidR="000516BB" w:rsidRPr="00760AF6" w:rsidRDefault="00252CD3" w:rsidP="00760AF6">
      <w:pPr>
        <w:pStyle w:val="Punktor"/>
        <w:numPr>
          <w:ilvl w:val="0"/>
          <w:numId w:val="21"/>
        </w:numPr>
        <w:rPr>
          <w:sz w:val="24"/>
          <w:szCs w:val="24"/>
        </w:rPr>
      </w:pPr>
      <w:r w:rsidRPr="00760AF6">
        <w:rPr>
          <w:sz w:val="24"/>
          <w:szCs w:val="24"/>
        </w:rPr>
        <w:t xml:space="preserve">Informacje poufne w rozumieniu ust. 1 niniejszego paragrafu będą obejmować wszystkie informacje, jakie Zamawiający lub Użytkownik przekazuje Wykonawcy w związku z zawarciem lub realizacją przedmiotu niniejszej umowy, takie jak  informacje techniczne, handlowe, organizacyjne lub prawne, w szczególności dane osobowe, hasła dostępu Użytkowników, dane dotyczące działalności Zamawiającego ujęte w dokumentach przekazywanych Wykonawcy lub umieszczanych na Platformie. </w:t>
      </w:r>
    </w:p>
    <w:p w14:paraId="3183E25A" w14:textId="77777777" w:rsidR="00DB69B1" w:rsidRDefault="00252CD3">
      <w:pPr>
        <w:pStyle w:val="Punktor"/>
        <w:rPr>
          <w:sz w:val="24"/>
          <w:szCs w:val="24"/>
        </w:rPr>
      </w:pPr>
      <w:r w:rsidRPr="0072327C">
        <w:rPr>
          <w:sz w:val="24"/>
          <w:szCs w:val="24"/>
        </w:rPr>
        <w:t>Wykonawca nie ma obowiązku zachowania poufności w stosunku do przekazanych przez Zamawiającego informacji, które</w:t>
      </w:r>
      <w:r w:rsidR="00DB69B1">
        <w:rPr>
          <w:sz w:val="24"/>
          <w:szCs w:val="24"/>
        </w:rPr>
        <w:t>:</w:t>
      </w:r>
    </w:p>
    <w:p w14:paraId="39DD298F" w14:textId="77777777" w:rsidR="00DB69B1" w:rsidRDefault="00DB69B1" w:rsidP="00DB69B1">
      <w:pPr>
        <w:pStyle w:val="Punktor"/>
        <w:numPr>
          <w:ilvl w:val="1"/>
          <w:numId w:val="4"/>
        </w:numPr>
        <w:rPr>
          <w:sz w:val="24"/>
          <w:szCs w:val="24"/>
        </w:rPr>
      </w:pPr>
      <w:r w:rsidRPr="00DB69B1">
        <w:rPr>
          <w:sz w:val="24"/>
          <w:szCs w:val="24"/>
        </w:rPr>
        <w:t xml:space="preserve">są publicznie dostępne bez naruszenia niniejszej Umowy, </w:t>
      </w:r>
    </w:p>
    <w:p w14:paraId="10F2CA88" w14:textId="233ADCC1" w:rsidR="00DB69B1" w:rsidRDefault="00DB69B1" w:rsidP="00DB69B1">
      <w:pPr>
        <w:pStyle w:val="Punktor"/>
        <w:numPr>
          <w:ilvl w:val="1"/>
          <w:numId w:val="4"/>
        </w:numPr>
        <w:rPr>
          <w:sz w:val="24"/>
          <w:szCs w:val="24"/>
        </w:rPr>
      </w:pPr>
      <w:r w:rsidRPr="00DB69B1">
        <w:rPr>
          <w:sz w:val="24"/>
          <w:szCs w:val="24"/>
        </w:rPr>
        <w:t>muszą zostać ujawnione na podstawie bezwzględnie obowiązujących przepisów prawa, prawomocnego orzeczenia sądu albo żądania uprawnionego organu, przy czym Wykonawca, o ile prawo na to pozwala, uprzednio poinformuje o tym Zamawiającego</w:t>
      </w:r>
      <w:r>
        <w:rPr>
          <w:sz w:val="24"/>
          <w:szCs w:val="24"/>
        </w:rPr>
        <w:t>.</w:t>
      </w:r>
    </w:p>
    <w:p w14:paraId="00441B23" w14:textId="77777777" w:rsidR="000516BB" w:rsidRPr="0072327C" w:rsidRDefault="000516BB">
      <w:pPr>
        <w:pStyle w:val="Punktor"/>
        <w:numPr>
          <w:ilvl w:val="0"/>
          <w:numId w:val="0"/>
        </w:numPr>
        <w:ind w:left="720"/>
        <w:rPr>
          <w:sz w:val="24"/>
          <w:szCs w:val="24"/>
        </w:rPr>
      </w:pPr>
    </w:p>
    <w:p w14:paraId="4FD1B32E" w14:textId="77777777" w:rsidR="000516BB" w:rsidRPr="0072327C" w:rsidRDefault="00252CD3">
      <w:pPr>
        <w:pStyle w:val="Paragraf"/>
        <w:numPr>
          <w:ilvl w:val="0"/>
          <w:numId w:val="0"/>
        </w:numPr>
        <w:tabs>
          <w:tab w:val="left" w:pos="708"/>
        </w:tabs>
        <w:spacing w:before="0" w:after="0" w:line="240" w:lineRule="auto"/>
        <w:ind w:left="3544"/>
        <w:jc w:val="left"/>
        <w:rPr>
          <w:sz w:val="24"/>
          <w:szCs w:val="24"/>
        </w:rPr>
      </w:pPr>
      <w:r w:rsidRPr="0072327C">
        <w:rPr>
          <w:sz w:val="24"/>
          <w:szCs w:val="24"/>
        </w:rPr>
        <w:tab/>
        <w:t xml:space="preserve">§ 8 </w:t>
      </w:r>
    </w:p>
    <w:p w14:paraId="68461E2D" w14:textId="25FA789D" w:rsidR="000516BB" w:rsidRPr="0072327C" w:rsidRDefault="00252CD3" w:rsidP="00EF0807">
      <w:pPr>
        <w:pStyle w:val="Paragraf"/>
        <w:numPr>
          <w:ilvl w:val="0"/>
          <w:numId w:val="0"/>
        </w:numPr>
        <w:tabs>
          <w:tab w:val="left" w:pos="708"/>
        </w:tabs>
        <w:spacing w:before="0" w:after="0" w:line="240" w:lineRule="auto"/>
        <w:jc w:val="left"/>
        <w:rPr>
          <w:sz w:val="24"/>
          <w:szCs w:val="24"/>
        </w:rPr>
      </w:pPr>
      <w:r w:rsidRPr="0072327C">
        <w:rPr>
          <w:sz w:val="24"/>
          <w:szCs w:val="24"/>
        </w:rPr>
        <w:tab/>
      </w:r>
      <w:r w:rsidRPr="0072327C">
        <w:rPr>
          <w:sz w:val="24"/>
          <w:szCs w:val="24"/>
        </w:rPr>
        <w:tab/>
      </w:r>
      <w:r w:rsidRPr="0072327C">
        <w:rPr>
          <w:sz w:val="24"/>
          <w:szCs w:val="24"/>
        </w:rPr>
        <w:tab/>
      </w:r>
      <w:r w:rsidRPr="0072327C">
        <w:rPr>
          <w:sz w:val="24"/>
          <w:szCs w:val="24"/>
        </w:rPr>
        <w:tab/>
      </w:r>
      <w:r w:rsidRPr="0072327C">
        <w:rPr>
          <w:sz w:val="24"/>
          <w:szCs w:val="24"/>
        </w:rPr>
        <w:tab/>
        <w:t>Ochrona danych i prywatność</w:t>
      </w:r>
    </w:p>
    <w:p w14:paraId="65009ACF" w14:textId="77777777" w:rsidR="000516BB" w:rsidRPr="0072327C" w:rsidRDefault="00252CD3">
      <w:pPr>
        <w:pStyle w:val="Punktor"/>
        <w:numPr>
          <w:ilvl w:val="0"/>
          <w:numId w:val="8"/>
        </w:numPr>
        <w:ind w:left="284" w:hanging="284"/>
        <w:rPr>
          <w:sz w:val="24"/>
          <w:szCs w:val="24"/>
        </w:rPr>
      </w:pPr>
      <w:r w:rsidRPr="0072327C">
        <w:rPr>
          <w:sz w:val="24"/>
          <w:szCs w:val="24"/>
        </w:rPr>
        <w:t>Zamawiający jako administrator  powierzy Wykonawcy jako podmiotowi przetwarzającemu dane osobowe Użytkowników w celu stworzenia dla każdego z nich konta Użytkownika na Platformie.</w:t>
      </w:r>
    </w:p>
    <w:p w14:paraId="633FD7B4" w14:textId="77777777" w:rsidR="000516BB" w:rsidRPr="0072327C" w:rsidRDefault="00252CD3">
      <w:pPr>
        <w:pStyle w:val="Punktor"/>
        <w:numPr>
          <w:ilvl w:val="0"/>
          <w:numId w:val="8"/>
        </w:numPr>
        <w:ind w:left="284" w:hanging="284"/>
        <w:rPr>
          <w:sz w:val="24"/>
          <w:szCs w:val="24"/>
        </w:rPr>
      </w:pPr>
      <w:r w:rsidRPr="0072327C">
        <w:rPr>
          <w:sz w:val="24"/>
          <w:szCs w:val="24"/>
        </w:rPr>
        <w:lastRenderedPageBreak/>
        <w:t>Każdy Użytkownik otrzyma hasło dostępu na indywidualny adres e-mail podany przez Zamawiającego.</w:t>
      </w:r>
    </w:p>
    <w:p w14:paraId="234312CC" w14:textId="77777777" w:rsidR="000516BB" w:rsidRPr="0072327C" w:rsidRDefault="00252CD3">
      <w:pPr>
        <w:pStyle w:val="Punktor"/>
        <w:numPr>
          <w:ilvl w:val="0"/>
          <w:numId w:val="8"/>
        </w:numPr>
        <w:ind w:left="284" w:hanging="284"/>
        <w:rPr>
          <w:sz w:val="24"/>
          <w:szCs w:val="24"/>
        </w:rPr>
      </w:pPr>
      <w:r w:rsidRPr="0072327C">
        <w:rPr>
          <w:sz w:val="24"/>
          <w:szCs w:val="24"/>
        </w:rPr>
        <w:t>Udostępnione dane osób korzystających z Platformy oraz wymieniane w Platformie będą dostępne tylko po zalogowaniu się na indywidualne konto przez Użytkownika Platformy.</w:t>
      </w:r>
    </w:p>
    <w:p w14:paraId="5F34DFFE" w14:textId="77777777" w:rsidR="000516BB" w:rsidRPr="0072327C" w:rsidRDefault="00252CD3">
      <w:pPr>
        <w:pStyle w:val="Punktor"/>
        <w:numPr>
          <w:ilvl w:val="0"/>
          <w:numId w:val="8"/>
        </w:numPr>
        <w:ind w:left="284" w:hanging="284"/>
        <w:rPr>
          <w:sz w:val="24"/>
          <w:szCs w:val="24"/>
        </w:rPr>
      </w:pPr>
      <w:r w:rsidRPr="0072327C">
        <w:rPr>
          <w:sz w:val="24"/>
          <w:szCs w:val="24"/>
        </w:rPr>
        <w:t>Każdy Użytkownik będzie zobowiązany podpisać dokument, stanowiący o ochronie danych i prywatności, którego wzór zostanie przygotowany przez Wykonawcę i przesłany Zamawiającemu na adres e-mail wskazany w § 11 ust. 2 niniejszej umowy co najmniej na 3 dni robocze przed terminem szkolenia. Dokument winien zostać podpisany w dniu odbywania szkolenia.</w:t>
      </w:r>
    </w:p>
    <w:p w14:paraId="0A8202D8" w14:textId="094377F7" w:rsidR="000516BB" w:rsidRPr="0072327C" w:rsidRDefault="00252CD3">
      <w:pPr>
        <w:pStyle w:val="Punktor"/>
        <w:numPr>
          <w:ilvl w:val="0"/>
          <w:numId w:val="8"/>
        </w:numPr>
        <w:ind w:left="284" w:hanging="284"/>
        <w:rPr>
          <w:sz w:val="24"/>
          <w:szCs w:val="24"/>
        </w:rPr>
      </w:pPr>
      <w:r w:rsidRPr="0072327C">
        <w:rPr>
          <w:sz w:val="24"/>
          <w:szCs w:val="24"/>
        </w:rPr>
        <w:t>Szczegółowe wymagania w zakresie przetwarzania danych osobowych wskazano</w:t>
      </w:r>
      <w:r w:rsidR="00B943F4">
        <w:rPr>
          <w:rFonts w:eastAsia="Times New Roman"/>
          <w:sz w:val="24"/>
          <w:szCs w:val="24"/>
          <w:lang w:eastAsia="pl-PL"/>
        </w:rPr>
        <w:t xml:space="preserve"> w umowie przetwarzania danych </w:t>
      </w:r>
      <w:r w:rsidRPr="0072327C">
        <w:rPr>
          <w:rFonts w:eastAsia="Times New Roman"/>
          <w:sz w:val="24"/>
          <w:szCs w:val="24"/>
          <w:lang w:eastAsia="pl-PL"/>
        </w:rPr>
        <w:t>– Załącznik nr 2 do niniejszej umowy.</w:t>
      </w:r>
    </w:p>
    <w:p w14:paraId="38B3DDB4" w14:textId="77777777" w:rsidR="000516BB" w:rsidRPr="0072327C" w:rsidRDefault="000516BB">
      <w:pPr>
        <w:pStyle w:val="Punktor"/>
        <w:numPr>
          <w:ilvl w:val="0"/>
          <w:numId w:val="0"/>
        </w:numPr>
        <w:ind w:left="360"/>
        <w:rPr>
          <w:sz w:val="24"/>
          <w:szCs w:val="24"/>
        </w:rPr>
      </w:pPr>
    </w:p>
    <w:p w14:paraId="674D15EF" w14:textId="6BC8F418" w:rsidR="000516BB" w:rsidRPr="0072327C" w:rsidRDefault="00252CD3" w:rsidP="00EF0807">
      <w:pPr>
        <w:pStyle w:val="Paragraf"/>
        <w:numPr>
          <w:ilvl w:val="0"/>
          <w:numId w:val="0"/>
        </w:numPr>
        <w:tabs>
          <w:tab w:val="left" w:pos="708"/>
        </w:tabs>
        <w:spacing w:before="0" w:after="0" w:line="240" w:lineRule="auto"/>
        <w:rPr>
          <w:sz w:val="24"/>
          <w:szCs w:val="24"/>
        </w:rPr>
      </w:pPr>
      <w:r w:rsidRPr="0072327C">
        <w:rPr>
          <w:sz w:val="24"/>
          <w:szCs w:val="24"/>
        </w:rPr>
        <w:t>§ 9</w:t>
      </w:r>
    </w:p>
    <w:p w14:paraId="67218761" w14:textId="141F9C9E" w:rsidR="000516BB" w:rsidRPr="003946D6" w:rsidRDefault="00252CD3" w:rsidP="003946D6">
      <w:pPr>
        <w:pStyle w:val="Paragraf"/>
        <w:numPr>
          <w:ilvl w:val="0"/>
          <w:numId w:val="0"/>
        </w:numPr>
        <w:tabs>
          <w:tab w:val="left" w:pos="708"/>
        </w:tabs>
        <w:spacing w:before="0" w:after="0" w:line="240" w:lineRule="auto"/>
        <w:rPr>
          <w:sz w:val="24"/>
          <w:szCs w:val="24"/>
        </w:rPr>
      </w:pPr>
      <w:r w:rsidRPr="0072327C">
        <w:rPr>
          <w:sz w:val="24"/>
          <w:szCs w:val="24"/>
        </w:rPr>
        <w:t>Prawo własności intelektualnej</w:t>
      </w:r>
    </w:p>
    <w:p w14:paraId="0C538FB9" w14:textId="77777777" w:rsidR="000516BB" w:rsidRPr="0072327C" w:rsidRDefault="00252CD3">
      <w:pPr>
        <w:pStyle w:val="Punktor"/>
        <w:numPr>
          <w:ilvl w:val="0"/>
          <w:numId w:val="0"/>
        </w:numPr>
        <w:ind w:left="360" w:hanging="360"/>
        <w:rPr>
          <w:sz w:val="24"/>
          <w:szCs w:val="24"/>
        </w:rPr>
      </w:pPr>
      <w:r w:rsidRPr="0072327C">
        <w:rPr>
          <w:sz w:val="24"/>
          <w:szCs w:val="24"/>
        </w:rPr>
        <w:t>1. Zamawiający zobowiązuje się do zachowania, bez zmian, informacji o prawach własności  zawartych w Platformie, takich jak informacje o prawach autorskich i inne informacje prawne.</w:t>
      </w:r>
    </w:p>
    <w:p w14:paraId="7CBD6CDE" w14:textId="77777777" w:rsidR="000516BB" w:rsidRPr="0072327C" w:rsidRDefault="00252CD3">
      <w:pPr>
        <w:pStyle w:val="Punktor"/>
        <w:numPr>
          <w:ilvl w:val="0"/>
          <w:numId w:val="0"/>
        </w:numPr>
        <w:ind w:left="360" w:hanging="360"/>
        <w:rPr>
          <w:b/>
          <w:sz w:val="24"/>
          <w:szCs w:val="24"/>
        </w:rPr>
      </w:pPr>
      <w:r w:rsidRPr="0072327C">
        <w:rPr>
          <w:sz w:val="24"/>
          <w:szCs w:val="24"/>
        </w:rPr>
        <w:t>2.  Wykonawca oświadcza, iż wykonywanie przez niego przedmiotu niniejszej umowy nie narusza przepisów prawa, prawem chronionych dóbr osobistych lub maj</w:t>
      </w:r>
      <w:r w:rsidRPr="0072327C">
        <w:rPr>
          <w:rFonts w:eastAsia="TTE23D5298t00;Arial Unicode MS"/>
          <w:sz w:val="24"/>
          <w:szCs w:val="24"/>
        </w:rPr>
        <w:t>ą</w:t>
      </w:r>
      <w:r w:rsidRPr="0072327C">
        <w:rPr>
          <w:sz w:val="24"/>
          <w:szCs w:val="24"/>
        </w:rPr>
        <w:t>tkowych osób trzecich ani te</w:t>
      </w:r>
      <w:r w:rsidRPr="0072327C">
        <w:rPr>
          <w:rFonts w:eastAsia="TTE23D5298t00;Arial Unicode MS"/>
          <w:sz w:val="24"/>
          <w:szCs w:val="24"/>
        </w:rPr>
        <w:t xml:space="preserve">ż </w:t>
      </w:r>
      <w:r w:rsidRPr="0072327C">
        <w:rPr>
          <w:sz w:val="24"/>
          <w:szCs w:val="24"/>
        </w:rPr>
        <w:t>praw na dobrach niematerialnych, w szczególno</w:t>
      </w:r>
      <w:r w:rsidRPr="0072327C">
        <w:rPr>
          <w:rFonts w:eastAsia="TTE23D5298t00;Arial Unicode MS"/>
          <w:sz w:val="24"/>
          <w:szCs w:val="24"/>
        </w:rPr>
        <w:t>ś</w:t>
      </w:r>
      <w:r w:rsidRPr="0072327C">
        <w:rPr>
          <w:sz w:val="24"/>
          <w:szCs w:val="24"/>
        </w:rPr>
        <w:t>ci praw autorskich, praw pokrewnych, praw z rejestracji wzorów przemysłowych oraz praw ochronnych na znaki towarowe. W przypadku skierowania jakichkolwiek roszczeń osób trzecich przeciwko Zamawiającemu, Wykonawca zobowiązuje się podjąć wszelkie niezbędne czynności prawne i faktyczne w celu zwolnienia Zamawiającego od odpowiedzialności w stosunku do takich osób, w szczególności przystąpić do toczących się postępowań. Wykonawca zwróci także Zamawiającemu wszelkie koszty i straty poniesione w wyniku lub w związku z roszczeniami osób trzecich, o których mowa w zdaniu poprzedzającym, w tym koszty zastępstwa procesowego.</w:t>
      </w:r>
    </w:p>
    <w:p w14:paraId="0A06777D" w14:textId="77777777" w:rsidR="000516BB" w:rsidRPr="0072327C" w:rsidRDefault="00252CD3">
      <w:pPr>
        <w:pStyle w:val="Punktor"/>
        <w:numPr>
          <w:ilvl w:val="0"/>
          <w:numId w:val="0"/>
        </w:numPr>
        <w:ind w:left="360" w:hanging="360"/>
        <w:rPr>
          <w:sz w:val="24"/>
          <w:szCs w:val="24"/>
        </w:rPr>
      </w:pPr>
      <w:r w:rsidRPr="0072327C">
        <w:rPr>
          <w:sz w:val="24"/>
          <w:szCs w:val="24"/>
        </w:rPr>
        <w:t>3. W sytuacji, w której wskutek wystąpienia w stosunku do Zamawiającego z roszczeniami zgłaszanymi przez osoby trzecie z tytułu naruszenia ich praw, Zamawiający nie będzie mógł korzystać z Platformy, Wykonawca niezwłocznie na swój koszt i odpowiedzialność:</w:t>
      </w:r>
    </w:p>
    <w:p w14:paraId="3E474BF2" w14:textId="77777777" w:rsidR="00EF0807" w:rsidRDefault="00252CD3" w:rsidP="00EF0807">
      <w:pPr>
        <w:pStyle w:val="Punktor"/>
        <w:numPr>
          <w:ilvl w:val="0"/>
          <w:numId w:val="0"/>
        </w:numPr>
        <w:ind w:left="360"/>
        <w:rPr>
          <w:b/>
          <w:sz w:val="24"/>
          <w:szCs w:val="24"/>
        </w:rPr>
      </w:pPr>
      <w:r w:rsidRPr="0072327C">
        <w:rPr>
          <w:sz w:val="24"/>
          <w:szCs w:val="24"/>
        </w:rPr>
        <w:t>a) zmodyfikuje Platformę w taki sposób, by nie naruszała praw osób trzecich lub</w:t>
      </w:r>
    </w:p>
    <w:p w14:paraId="0E5AB573" w14:textId="1B39D78F" w:rsidR="000516BB" w:rsidRPr="0072327C" w:rsidRDefault="00EF0807" w:rsidP="00EF0807">
      <w:pPr>
        <w:pStyle w:val="Punktor"/>
        <w:numPr>
          <w:ilvl w:val="0"/>
          <w:numId w:val="0"/>
        </w:numPr>
        <w:ind w:left="360"/>
        <w:rPr>
          <w:b/>
          <w:sz w:val="24"/>
          <w:szCs w:val="24"/>
        </w:rPr>
      </w:pPr>
      <w:r w:rsidRPr="00EF0807">
        <w:rPr>
          <w:bCs/>
          <w:sz w:val="24"/>
          <w:szCs w:val="24"/>
        </w:rPr>
        <w:t>b)</w:t>
      </w:r>
      <w:r>
        <w:rPr>
          <w:b/>
          <w:sz w:val="24"/>
          <w:szCs w:val="24"/>
        </w:rPr>
        <w:t xml:space="preserve"> </w:t>
      </w:r>
      <w:r w:rsidR="00252CD3" w:rsidRPr="0072327C">
        <w:rPr>
          <w:sz w:val="24"/>
          <w:szCs w:val="24"/>
        </w:rPr>
        <w:t>uzyska dla Zamawiaj</w:t>
      </w:r>
      <w:r w:rsidR="00252CD3" w:rsidRPr="0072327C">
        <w:rPr>
          <w:rFonts w:eastAsia="TTE23D5298t00;Arial Unicode MS"/>
          <w:sz w:val="24"/>
          <w:szCs w:val="24"/>
        </w:rPr>
        <w:t>ą</w:t>
      </w:r>
      <w:r w:rsidR="00252CD3" w:rsidRPr="0072327C">
        <w:rPr>
          <w:sz w:val="24"/>
          <w:szCs w:val="24"/>
        </w:rPr>
        <w:t>cego prawo do dalszego korzystania z Platformy.</w:t>
      </w:r>
    </w:p>
    <w:p w14:paraId="48EFBA4B" w14:textId="77777777" w:rsidR="000516BB" w:rsidRPr="0072327C" w:rsidRDefault="00252CD3">
      <w:pPr>
        <w:pStyle w:val="Punktor"/>
        <w:rPr>
          <w:sz w:val="24"/>
          <w:szCs w:val="24"/>
        </w:rPr>
      </w:pPr>
      <w:r w:rsidRPr="0072327C">
        <w:rPr>
          <w:sz w:val="24"/>
          <w:szCs w:val="24"/>
        </w:rPr>
        <w:t>Zamawiający zachowuje wszelkie prawa do materiałów umieszczonych na Platformie przez cały okres obowiązywania niniejszej umowy. Wykonawca nie posiada praw autorskich do treści umieszczanych przez Użytkowników na udostępnianej Platformie.</w:t>
      </w:r>
    </w:p>
    <w:p w14:paraId="2FCAADF5" w14:textId="77777777" w:rsidR="000516BB" w:rsidRPr="00A54D52" w:rsidRDefault="00252CD3">
      <w:pPr>
        <w:pStyle w:val="Punktor"/>
        <w:rPr>
          <w:b/>
          <w:sz w:val="24"/>
          <w:szCs w:val="24"/>
        </w:rPr>
      </w:pPr>
      <w:r w:rsidRPr="0072327C">
        <w:rPr>
          <w:sz w:val="24"/>
          <w:szCs w:val="24"/>
        </w:rPr>
        <w:t>W przypadku otrzymania przez Wykonawcę powiadomienia od osób trzecich o materiałach naruszających prawo własności znajdujących się na Platformie, Wykonawca zobowiązany jest do niezwłocznego poinformowania o tym Zamawiającego.</w:t>
      </w:r>
    </w:p>
    <w:p w14:paraId="382E6591" w14:textId="7AD23A3D" w:rsidR="00637E53" w:rsidRPr="00A54D52" w:rsidRDefault="00637E53" w:rsidP="00A54D52">
      <w:pPr>
        <w:pStyle w:val="Punktor"/>
        <w:rPr>
          <w:sz w:val="24"/>
          <w:szCs w:val="24"/>
        </w:rPr>
      </w:pPr>
      <w:r w:rsidRPr="00A54D52">
        <w:rPr>
          <w:sz w:val="24"/>
          <w:szCs w:val="24"/>
        </w:rPr>
        <w:t xml:space="preserve">Wykonawca udziela Zamawiającemu, na okres obowiązywania Umowy, niewyłącznego, nieprzenoszalnego prawa do korzystania z Platformy, dokumentacji użytkowej oraz materiałów szkoleniowych w zakresie niezbędnym do korzystania z Platformy zgodnie z Umową, dla wszystkich Użytkowników zgłoszonych przez Zamawiającego. Prawo, o którym mowa w zdaniu poprzednim, </w:t>
      </w:r>
      <w:r w:rsidRPr="00A54D52">
        <w:rPr>
          <w:sz w:val="24"/>
          <w:szCs w:val="24"/>
        </w:rPr>
        <w:lastRenderedPageBreak/>
        <w:t>obejmuje także korzystanie z aktualizacji, poprawek i zmian udostępnianych w ramach Umowy.</w:t>
      </w:r>
    </w:p>
    <w:p w14:paraId="50AE751D" w14:textId="77777777" w:rsidR="00EF0807" w:rsidRPr="00A54D52" w:rsidRDefault="00EF0807">
      <w:pPr>
        <w:pStyle w:val="Paragraf"/>
        <w:numPr>
          <w:ilvl w:val="0"/>
          <w:numId w:val="0"/>
        </w:numPr>
        <w:tabs>
          <w:tab w:val="left" w:pos="708"/>
        </w:tabs>
        <w:spacing w:before="0" w:after="0" w:line="240" w:lineRule="auto"/>
        <w:ind w:left="3544"/>
        <w:jc w:val="left"/>
        <w:rPr>
          <w:sz w:val="24"/>
          <w:szCs w:val="24"/>
        </w:rPr>
      </w:pPr>
    </w:p>
    <w:p w14:paraId="1013700B" w14:textId="72396DEF" w:rsidR="000516BB" w:rsidRPr="0072327C" w:rsidRDefault="00252CD3" w:rsidP="00EF0807">
      <w:pPr>
        <w:pStyle w:val="Paragraf"/>
        <w:numPr>
          <w:ilvl w:val="0"/>
          <w:numId w:val="0"/>
        </w:numPr>
        <w:tabs>
          <w:tab w:val="left" w:pos="708"/>
        </w:tabs>
        <w:spacing w:before="0" w:after="0" w:line="240" w:lineRule="auto"/>
        <w:rPr>
          <w:sz w:val="24"/>
          <w:szCs w:val="24"/>
        </w:rPr>
      </w:pPr>
      <w:r w:rsidRPr="0072327C">
        <w:rPr>
          <w:sz w:val="24"/>
          <w:szCs w:val="24"/>
        </w:rPr>
        <w:t>§ 10</w:t>
      </w:r>
    </w:p>
    <w:p w14:paraId="1B66E2A5" w14:textId="178CEAFD" w:rsidR="000516BB" w:rsidRPr="0072327C" w:rsidRDefault="00252CD3" w:rsidP="003946D6">
      <w:pPr>
        <w:pStyle w:val="Paragraf"/>
        <w:numPr>
          <w:ilvl w:val="0"/>
          <w:numId w:val="0"/>
        </w:numPr>
        <w:tabs>
          <w:tab w:val="left" w:pos="708"/>
        </w:tabs>
        <w:spacing w:before="0" w:after="0" w:line="240" w:lineRule="auto"/>
        <w:rPr>
          <w:sz w:val="24"/>
          <w:szCs w:val="24"/>
        </w:rPr>
      </w:pPr>
      <w:r w:rsidRPr="0072327C">
        <w:rPr>
          <w:sz w:val="24"/>
          <w:szCs w:val="24"/>
        </w:rPr>
        <w:t>Kary umowne</w:t>
      </w:r>
    </w:p>
    <w:p w14:paraId="5511A34A" w14:textId="77777777" w:rsidR="000516BB" w:rsidRPr="0072327C" w:rsidRDefault="00252CD3">
      <w:pPr>
        <w:pStyle w:val="Punktor"/>
        <w:numPr>
          <w:ilvl w:val="0"/>
          <w:numId w:val="22"/>
        </w:numPr>
        <w:rPr>
          <w:sz w:val="24"/>
          <w:szCs w:val="24"/>
        </w:rPr>
      </w:pPr>
      <w:r w:rsidRPr="0072327C">
        <w:rPr>
          <w:sz w:val="24"/>
          <w:szCs w:val="24"/>
        </w:rPr>
        <w:t>Wykonawca zapłaci Zamawiającemu karę umowną:</w:t>
      </w:r>
    </w:p>
    <w:p w14:paraId="133E8FB7" w14:textId="7EB8FA08" w:rsidR="00EF0807" w:rsidRDefault="00252CD3" w:rsidP="00EF0807">
      <w:pPr>
        <w:pStyle w:val="Akapitzlist1"/>
        <w:numPr>
          <w:ilvl w:val="0"/>
          <w:numId w:val="31"/>
        </w:numPr>
        <w:spacing w:after="0" w:line="240" w:lineRule="auto"/>
        <w:ind w:left="709"/>
        <w:contextualSpacing/>
        <w:jc w:val="both"/>
        <w:rPr>
          <w:rFonts w:ascii="Arial" w:hAnsi="Arial" w:cs="Arial"/>
          <w:sz w:val="24"/>
          <w:szCs w:val="24"/>
        </w:rPr>
      </w:pPr>
      <w:r w:rsidRPr="0072327C">
        <w:rPr>
          <w:rFonts w:ascii="Arial" w:hAnsi="Arial" w:cs="Arial"/>
          <w:sz w:val="24"/>
          <w:szCs w:val="24"/>
        </w:rPr>
        <w:t>za zwłokę w przekazaniu Platformy do odbioru w stosunku do terminu określonego w §3 ust. 2 niniejszej umowy w wysokości 0,5% wynagrodzenia umownego brutto za każdy rozpoczęty dzień zwłoki,</w:t>
      </w:r>
    </w:p>
    <w:p w14:paraId="543C6C8E" w14:textId="1D583A6D" w:rsidR="00EF0807" w:rsidRDefault="00252CD3" w:rsidP="00EF0807">
      <w:pPr>
        <w:pStyle w:val="Akapitzlist1"/>
        <w:numPr>
          <w:ilvl w:val="0"/>
          <w:numId w:val="31"/>
        </w:numPr>
        <w:spacing w:after="0" w:line="240" w:lineRule="auto"/>
        <w:ind w:left="709"/>
        <w:contextualSpacing/>
        <w:jc w:val="both"/>
        <w:rPr>
          <w:rFonts w:ascii="Arial" w:hAnsi="Arial" w:cs="Arial"/>
          <w:sz w:val="24"/>
          <w:szCs w:val="24"/>
        </w:rPr>
      </w:pPr>
      <w:r w:rsidRPr="0072327C">
        <w:rPr>
          <w:rFonts w:ascii="Arial" w:hAnsi="Arial" w:cs="Arial"/>
          <w:sz w:val="24"/>
          <w:szCs w:val="24"/>
        </w:rPr>
        <w:t xml:space="preserve">za zwłokę w </w:t>
      </w:r>
      <w:r w:rsidRPr="0072327C">
        <w:rPr>
          <w:rFonts w:ascii="Arial" w:eastAsia="Times New Roman" w:hAnsi="Arial" w:cs="Arial"/>
          <w:sz w:val="24"/>
          <w:szCs w:val="24"/>
        </w:rPr>
        <w:t>dokonaniu żądanych przez Zamawiającego zmian w Platformie i ponownym przekazaniu Platformy do odbioru w stosunku do terminu określonego w §3 ust. 4 niniejszej umowy w wysokości 0,5% wynagrodzenia umownego brutto za każdy rozpoczęty dzień zwłoki,</w:t>
      </w:r>
    </w:p>
    <w:p w14:paraId="43E40CF1" w14:textId="60DE0A16" w:rsidR="00EF0807" w:rsidRDefault="00252CD3" w:rsidP="00EF0807">
      <w:pPr>
        <w:pStyle w:val="Akapitzlist1"/>
        <w:numPr>
          <w:ilvl w:val="0"/>
          <w:numId w:val="31"/>
        </w:numPr>
        <w:spacing w:after="0" w:line="240" w:lineRule="auto"/>
        <w:ind w:left="709"/>
        <w:contextualSpacing/>
        <w:jc w:val="both"/>
        <w:rPr>
          <w:rFonts w:ascii="Arial" w:hAnsi="Arial" w:cs="Arial"/>
          <w:sz w:val="24"/>
          <w:szCs w:val="24"/>
        </w:rPr>
      </w:pPr>
      <w:r w:rsidRPr="00EF0807">
        <w:rPr>
          <w:rFonts w:ascii="Arial" w:eastAsia="Times New Roman" w:hAnsi="Arial" w:cs="Arial"/>
          <w:sz w:val="24"/>
          <w:szCs w:val="24"/>
        </w:rPr>
        <w:t>za zwłokę w przywróceniu</w:t>
      </w:r>
      <w:r w:rsidRPr="00EF0807">
        <w:rPr>
          <w:rFonts w:ascii="Arial" w:hAnsi="Arial" w:cs="Arial"/>
          <w:sz w:val="24"/>
          <w:szCs w:val="24"/>
        </w:rPr>
        <w:t xml:space="preserve"> funkcjonalności Platformy zgodnie z treścią Załącznika nr 1 do niniejszej umowy na podstawie §3 ust. 6 niniejszej umowy </w:t>
      </w:r>
      <w:r w:rsidRPr="00EF0807">
        <w:rPr>
          <w:rFonts w:ascii="Arial" w:eastAsia="Times New Roman" w:hAnsi="Arial" w:cs="Arial"/>
          <w:sz w:val="24"/>
          <w:szCs w:val="24"/>
        </w:rPr>
        <w:t>w wysokości 0,5% wynagrodzenia umownego brutto za każdy rozpoczęty dzień zwłoki,</w:t>
      </w:r>
    </w:p>
    <w:p w14:paraId="13F62149" w14:textId="7DA6AFF3" w:rsidR="00EF0807" w:rsidRDefault="00252CD3" w:rsidP="00EF0807">
      <w:pPr>
        <w:pStyle w:val="Akapitzlist1"/>
        <w:numPr>
          <w:ilvl w:val="0"/>
          <w:numId w:val="31"/>
        </w:numPr>
        <w:spacing w:after="0" w:line="240" w:lineRule="auto"/>
        <w:ind w:left="709"/>
        <w:contextualSpacing/>
        <w:jc w:val="both"/>
        <w:rPr>
          <w:rFonts w:ascii="Arial" w:hAnsi="Arial" w:cs="Arial"/>
          <w:sz w:val="24"/>
          <w:szCs w:val="24"/>
        </w:rPr>
      </w:pPr>
      <w:r w:rsidRPr="00EF0807">
        <w:rPr>
          <w:rFonts w:ascii="Arial" w:hAnsi="Arial" w:cs="Arial"/>
          <w:sz w:val="24"/>
          <w:szCs w:val="24"/>
        </w:rPr>
        <w:t xml:space="preserve">za przestój w dostawie usługi zgodnie z treścią §4 ust. </w:t>
      </w:r>
      <w:r w:rsidRPr="00EF0807">
        <w:rPr>
          <w:rFonts w:ascii="Arial" w:hAnsi="Arial" w:cs="Arial"/>
          <w:sz w:val="24"/>
          <w:szCs w:val="24"/>
        </w:rPr>
        <w:fldChar w:fldCharType="begin"/>
      </w:r>
      <w:r w:rsidRPr="00EF0807">
        <w:rPr>
          <w:rFonts w:ascii="Arial" w:hAnsi="Arial" w:cs="Arial"/>
          <w:sz w:val="24"/>
          <w:szCs w:val="24"/>
        </w:rPr>
        <w:instrText>REF _Ref40347564 \n \h</w:instrText>
      </w:r>
      <w:r w:rsidR="0072327C" w:rsidRPr="00EF0807">
        <w:rPr>
          <w:rFonts w:ascii="Arial" w:hAnsi="Arial" w:cs="Arial"/>
          <w:sz w:val="24"/>
          <w:szCs w:val="24"/>
        </w:rPr>
        <w:instrText xml:space="preserve"> \* MERGEFORMAT </w:instrText>
      </w:r>
      <w:r w:rsidRPr="00EF0807">
        <w:rPr>
          <w:rFonts w:ascii="Arial" w:hAnsi="Arial" w:cs="Arial"/>
          <w:sz w:val="24"/>
          <w:szCs w:val="24"/>
        </w:rPr>
      </w:r>
      <w:r w:rsidRPr="00EF0807">
        <w:rPr>
          <w:rFonts w:ascii="Arial" w:hAnsi="Arial" w:cs="Arial"/>
          <w:sz w:val="24"/>
          <w:szCs w:val="24"/>
        </w:rPr>
        <w:fldChar w:fldCharType="separate"/>
      </w:r>
      <w:r w:rsidR="00BA42D3" w:rsidRPr="00EF0807">
        <w:rPr>
          <w:rFonts w:ascii="Arial" w:hAnsi="Arial" w:cs="Arial"/>
          <w:sz w:val="24"/>
          <w:szCs w:val="24"/>
        </w:rPr>
        <w:t>4</w:t>
      </w:r>
      <w:r w:rsidRPr="00EF0807">
        <w:rPr>
          <w:rFonts w:ascii="Arial" w:hAnsi="Arial" w:cs="Arial"/>
          <w:sz w:val="24"/>
          <w:szCs w:val="24"/>
        </w:rPr>
        <w:fldChar w:fldCharType="end"/>
      </w:r>
      <w:r w:rsidRPr="00EF0807">
        <w:rPr>
          <w:rFonts w:ascii="Arial" w:hAnsi="Arial" w:cs="Arial"/>
          <w:sz w:val="24"/>
          <w:szCs w:val="24"/>
        </w:rPr>
        <w:t xml:space="preserve"> niniejszej umowy w przypadku przekroczenia limitu niedostępności usługi ponad czas określony w treści §4 ust. </w:t>
      </w:r>
      <w:r w:rsidRPr="00EF0807">
        <w:rPr>
          <w:rFonts w:ascii="Arial" w:hAnsi="Arial" w:cs="Arial"/>
          <w:sz w:val="24"/>
          <w:szCs w:val="24"/>
        </w:rPr>
        <w:fldChar w:fldCharType="begin"/>
      </w:r>
      <w:r w:rsidRPr="00EF0807">
        <w:rPr>
          <w:rFonts w:ascii="Arial" w:hAnsi="Arial" w:cs="Arial"/>
          <w:sz w:val="24"/>
          <w:szCs w:val="24"/>
        </w:rPr>
        <w:instrText>REF _Ref40347564 \n \h</w:instrText>
      </w:r>
      <w:r w:rsidR="0072327C" w:rsidRPr="00EF0807">
        <w:rPr>
          <w:rFonts w:ascii="Arial" w:hAnsi="Arial" w:cs="Arial"/>
          <w:sz w:val="24"/>
          <w:szCs w:val="24"/>
        </w:rPr>
        <w:instrText xml:space="preserve"> \* MERGEFORMAT </w:instrText>
      </w:r>
      <w:r w:rsidRPr="00EF0807">
        <w:rPr>
          <w:rFonts w:ascii="Arial" w:hAnsi="Arial" w:cs="Arial"/>
          <w:sz w:val="24"/>
          <w:szCs w:val="24"/>
        </w:rPr>
      </w:r>
      <w:r w:rsidRPr="00EF0807">
        <w:rPr>
          <w:rFonts w:ascii="Arial" w:hAnsi="Arial" w:cs="Arial"/>
          <w:sz w:val="24"/>
          <w:szCs w:val="24"/>
        </w:rPr>
        <w:fldChar w:fldCharType="separate"/>
      </w:r>
      <w:r w:rsidR="00BA42D3" w:rsidRPr="00EF0807">
        <w:rPr>
          <w:rFonts w:ascii="Arial" w:hAnsi="Arial" w:cs="Arial"/>
          <w:sz w:val="24"/>
          <w:szCs w:val="24"/>
        </w:rPr>
        <w:t>4</w:t>
      </w:r>
      <w:r w:rsidRPr="00EF0807">
        <w:rPr>
          <w:rFonts w:ascii="Arial" w:hAnsi="Arial" w:cs="Arial"/>
          <w:sz w:val="24"/>
          <w:szCs w:val="24"/>
        </w:rPr>
        <w:fldChar w:fldCharType="end"/>
      </w:r>
      <w:r w:rsidRPr="00EF0807">
        <w:rPr>
          <w:rFonts w:ascii="Arial" w:hAnsi="Arial" w:cs="Arial"/>
          <w:sz w:val="24"/>
          <w:szCs w:val="24"/>
        </w:rPr>
        <w:t xml:space="preserve"> niniejszej umowy w wysokości 0,05% wynagrodzenia umownego brutto za każdą rozpoczętą godzinę czasu niedostępności serwerów ponad limit niedostępności usługi - wyliczaną jako sumę wszystkich minut czasu niedostępności serwerów w  miesiącu,</w:t>
      </w:r>
    </w:p>
    <w:p w14:paraId="3C433EFE" w14:textId="09143FCC" w:rsidR="00EF0807" w:rsidRDefault="00252CD3" w:rsidP="00EF0807">
      <w:pPr>
        <w:pStyle w:val="Akapitzlist1"/>
        <w:numPr>
          <w:ilvl w:val="0"/>
          <w:numId w:val="31"/>
        </w:numPr>
        <w:spacing w:after="0" w:line="240" w:lineRule="auto"/>
        <w:ind w:left="709"/>
        <w:contextualSpacing/>
        <w:jc w:val="both"/>
        <w:rPr>
          <w:rFonts w:ascii="Arial" w:hAnsi="Arial" w:cs="Arial"/>
          <w:sz w:val="24"/>
          <w:szCs w:val="24"/>
        </w:rPr>
      </w:pPr>
      <w:r w:rsidRPr="00EF0807">
        <w:rPr>
          <w:rFonts w:ascii="Arial" w:hAnsi="Arial" w:cs="Arial"/>
          <w:sz w:val="24"/>
          <w:szCs w:val="24"/>
        </w:rPr>
        <w:t>za przestój w dostawie usługi w przypadku niezgłoszenia Zamawiającemu, że nastąpi przerwa techniczna zgodnie z treścią §4 ust. 7 niniejszej umowy lub przekroczenia długości zgłoszonej przerwy technicznej w wysokości 0,05% wynagrodzenia umownego brutto za każdą rozpoczętą godzinę niezgłoszonej przerwy technicznej lub przekroczenia czasu zgłoszonej przerwy technicznej,</w:t>
      </w:r>
    </w:p>
    <w:p w14:paraId="1CB869BB" w14:textId="4135E43B" w:rsidR="00EF0807" w:rsidRDefault="00252CD3" w:rsidP="00EF0807">
      <w:pPr>
        <w:pStyle w:val="Akapitzlist1"/>
        <w:numPr>
          <w:ilvl w:val="0"/>
          <w:numId w:val="31"/>
        </w:numPr>
        <w:spacing w:after="0" w:line="240" w:lineRule="auto"/>
        <w:ind w:left="709"/>
        <w:contextualSpacing/>
        <w:jc w:val="both"/>
        <w:rPr>
          <w:rFonts w:ascii="Arial" w:hAnsi="Arial" w:cs="Arial"/>
          <w:sz w:val="24"/>
          <w:szCs w:val="24"/>
        </w:rPr>
      </w:pPr>
      <w:r w:rsidRPr="00EF0807">
        <w:rPr>
          <w:rFonts w:ascii="Arial" w:hAnsi="Arial" w:cs="Arial"/>
          <w:sz w:val="24"/>
          <w:szCs w:val="24"/>
        </w:rPr>
        <w:t>za przestój w dostawie usługi spowodowany brakiem możliwości uzyskania doraźnego wsparcia Użytkowników zgodnie z treścią §4 ust. 5 niniejszej umowy w wysokości 0,05% wynagrodzenia umownego brutto za każdą rozpoczętą godzinę przestoju,</w:t>
      </w:r>
    </w:p>
    <w:p w14:paraId="048AB5AE" w14:textId="77777777" w:rsidR="00A46F10" w:rsidRDefault="00252CD3" w:rsidP="00A46F10">
      <w:pPr>
        <w:pStyle w:val="Akapitzlist1"/>
        <w:numPr>
          <w:ilvl w:val="0"/>
          <w:numId w:val="31"/>
        </w:numPr>
        <w:spacing w:after="0" w:line="240" w:lineRule="auto"/>
        <w:ind w:left="709"/>
        <w:contextualSpacing/>
        <w:jc w:val="both"/>
        <w:rPr>
          <w:rFonts w:ascii="Arial" w:hAnsi="Arial" w:cs="Arial"/>
          <w:sz w:val="24"/>
          <w:szCs w:val="24"/>
        </w:rPr>
      </w:pPr>
      <w:r w:rsidRPr="00EF0807">
        <w:rPr>
          <w:rFonts w:ascii="Arial" w:eastAsia="Times New Roman" w:hAnsi="Arial" w:cs="Arial"/>
          <w:sz w:val="24"/>
          <w:szCs w:val="24"/>
        </w:rPr>
        <w:t>za zwłokę w usuwaniu awarii i usterek</w:t>
      </w:r>
      <w:r w:rsidRPr="00EF0807">
        <w:rPr>
          <w:rFonts w:ascii="Arial" w:hAnsi="Arial" w:cs="Arial"/>
          <w:sz w:val="24"/>
          <w:szCs w:val="24"/>
        </w:rPr>
        <w:t xml:space="preserve"> Platformy zgodnie z treścią §4 ust. 9 niniejszej umowy </w:t>
      </w:r>
      <w:r w:rsidRPr="00EF0807">
        <w:rPr>
          <w:rFonts w:ascii="Arial" w:eastAsia="Times New Roman" w:hAnsi="Arial" w:cs="Arial"/>
          <w:sz w:val="24"/>
          <w:szCs w:val="24"/>
        </w:rPr>
        <w:t>w wysokości 0,5% wynagrodzenia umownego brutto za każdy rozpoczęty dzień zwłoki,</w:t>
      </w:r>
    </w:p>
    <w:p w14:paraId="3F0C8B96" w14:textId="2AC2F960" w:rsidR="00A46F10" w:rsidRDefault="00252CD3" w:rsidP="00A46F10">
      <w:pPr>
        <w:pStyle w:val="Akapitzlist1"/>
        <w:numPr>
          <w:ilvl w:val="0"/>
          <w:numId w:val="31"/>
        </w:numPr>
        <w:spacing w:after="0" w:line="240" w:lineRule="auto"/>
        <w:ind w:left="709"/>
        <w:contextualSpacing/>
        <w:jc w:val="both"/>
        <w:rPr>
          <w:rFonts w:ascii="Arial" w:hAnsi="Arial" w:cs="Arial"/>
          <w:sz w:val="24"/>
          <w:szCs w:val="24"/>
        </w:rPr>
      </w:pPr>
      <w:r w:rsidRPr="00A46F10">
        <w:rPr>
          <w:rFonts w:ascii="Arial" w:hAnsi="Arial" w:cs="Arial"/>
          <w:sz w:val="24"/>
          <w:szCs w:val="24"/>
        </w:rPr>
        <w:t>za każdy przypadek naruszenia zobowiązań dotyczących ochrony danych i poufności, zawartych w §7 lub 8 w wysokości 5% wynagrodzenia umownego brutto,</w:t>
      </w:r>
    </w:p>
    <w:p w14:paraId="76EBBD2D" w14:textId="14E5A7E7" w:rsidR="000516BB" w:rsidRPr="00A46F10" w:rsidRDefault="00252CD3" w:rsidP="00A46F10">
      <w:pPr>
        <w:pStyle w:val="Akapitzlist1"/>
        <w:numPr>
          <w:ilvl w:val="0"/>
          <w:numId w:val="31"/>
        </w:numPr>
        <w:spacing w:after="0" w:line="240" w:lineRule="auto"/>
        <w:ind w:left="709"/>
        <w:contextualSpacing/>
        <w:jc w:val="both"/>
        <w:rPr>
          <w:rFonts w:ascii="Arial" w:hAnsi="Arial" w:cs="Arial"/>
          <w:sz w:val="24"/>
          <w:szCs w:val="24"/>
        </w:rPr>
      </w:pPr>
      <w:r w:rsidRPr="00A46F10">
        <w:rPr>
          <w:rFonts w:ascii="Arial" w:hAnsi="Arial" w:cs="Arial"/>
          <w:sz w:val="24"/>
          <w:szCs w:val="24"/>
        </w:rPr>
        <w:t>w przypadku odstąpienia od niniejszej umowy przez którąkolwiek ze Stron z przyczyn leżących po stronie Wykonawcy w wysokości 10% wynagrodzenia umownego brutto.</w:t>
      </w:r>
    </w:p>
    <w:p w14:paraId="4CC56BBF" w14:textId="4966FC18" w:rsidR="000516BB" w:rsidRPr="0072327C" w:rsidRDefault="00252CD3">
      <w:pPr>
        <w:pStyle w:val="Punktor"/>
        <w:rPr>
          <w:sz w:val="24"/>
          <w:szCs w:val="24"/>
        </w:rPr>
      </w:pPr>
      <w:r w:rsidRPr="0072327C">
        <w:rPr>
          <w:sz w:val="24"/>
          <w:szCs w:val="24"/>
        </w:rPr>
        <w:t xml:space="preserve">Zamawiający zapłaci Wykonawcy karę umowną w przypadku odstąpienia od niniejszej umowy przez którąkolwiek ze Stron z przyczyn leżących po stronie Zamawiającego, </w:t>
      </w:r>
      <w:r w:rsidRPr="0072327C">
        <w:rPr>
          <w:rFonts w:eastAsia="Times New Roman"/>
          <w:sz w:val="24"/>
          <w:szCs w:val="24"/>
          <w:lang w:eastAsia="pl-PL"/>
        </w:rPr>
        <w:t>za wyjątkiem odstąpienia na skutek okoliczności określonych w art. 456 ustawy Prawo zamówień publicznych</w:t>
      </w:r>
      <w:r w:rsidRPr="0072327C">
        <w:rPr>
          <w:sz w:val="24"/>
          <w:szCs w:val="24"/>
        </w:rPr>
        <w:t xml:space="preserve"> w wysokości 10% wynagrodzenia umownego brutto.</w:t>
      </w:r>
    </w:p>
    <w:p w14:paraId="4CC356BA" w14:textId="77777777" w:rsidR="000516BB" w:rsidRPr="0072327C" w:rsidRDefault="00252CD3">
      <w:pPr>
        <w:pStyle w:val="Punktor"/>
        <w:rPr>
          <w:sz w:val="24"/>
          <w:szCs w:val="24"/>
        </w:rPr>
      </w:pPr>
      <w:r w:rsidRPr="0072327C">
        <w:rPr>
          <w:sz w:val="24"/>
          <w:szCs w:val="24"/>
        </w:rPr>
        <w:t>Maksymalna wysokość kar umownych dla jednej ze Stron nie może przekroczyć 25% wartości niniejszej umowy.</w:t>
      </w:r>
    </w:p>
    <w:p w14:paraId="7CE2FD53" w14:textId="0EE200E2" w:rsidR="000516BB" w:rsidRPr="0072327C" w:rsidRDefault="00252CD3">
      <w:pPr>
        <w:pStyle w:val="Punktor"/>
        <w:rPr>
          <w:sz w:val="24"/>
          <w:szCs w:val="24"/>
        </w:rPr>
      </w:pPr>
      <w:r w:rsidRPr="0072327C">
        <w:rPr>
          <w:sz w:val="24"/>
          <w:szCs w:val="24"/>
        </w:rPr>
        <w:t>Strony zastrzegają sobie prawo dochodzenia odszkodowania uzupełniającego do wysokości rzeczywiście poniesionej szkody, wraz z odsetkami.</w:t>
      </w:r>
    </w:p>
    <w:p w14:paraId="2B1D5E9A" w14:textId="77777777" w:rsidR="000516BB" w:rsidRPr="0072327C" w:rsidRDefault="00252CD3">
      <w:pPr>
        <w:pStyle w:val="Punktor"/>
        <w:rPr>
          <w:sz w:val="24"/>
          <w:szCs w:val="24"/>
        </w:rPr>
      </w:pPr>
      <w:r w:rsidRPr="0072327C">
        <w:rPr>
          <w:sz w:val="24"/>
          <w:szCs w:val="24"/>
        </w:rPr>
        <w:t>Wykonawca wyraża zgodę na potrącenie kar umownych z wynagrodzenia za wykonanie przedmiotu niniejszej umowy.</w:t>
      </w:r>
    </w:p>
    <w:p w14:paraId="20C300C1" w14:textId="77777777" w:rsidR="000516BB" w:rsidRPr="0072327C" w:rsidRDefault="000516BB">
      <w:pPr>
        <w:pStyle w:val="Punktor"/>
        <w:numPr>
          <w:ilvl w:val="0"/>
          <w:numId w:val="0"/>
        </w:numPr>
        <w:ind w:left="360"/>
        <w:rPr>
          <w:sz w:val="24"/>
          <w:szCs w:val="24"/>
        </w:rPr>
      </w:pPr>
    </w:p>
    <w:p w14:paraId="7400B88A" w14:textId="77777777" w:rsidR="000516BB" w:rsidRPr="0072327C" w:rsidRDefault="00252CD3">
      <w:pPr>
        <w:pStyle w:val="Paragraf"/>
        <w:numPr>
          <w:ilvl w:val="0"/>
          <w:numId w:val="0"/>
        </w:numPr>
        <w:tabs>
          <w:tab w:val="left" w:pos="708"/>
        </w:tabs>
        <w:spacing w:before="0" w:after="0" w:line="240" w:lineRule="auto"/>
        <w:ind w:left="3544"/>
        <w:jc w:val="left"/>
        <w:rPr>
          <w:sz w:val="24"/>
          <w:szCs w:val="24"/>
        </w:rPr>
      </w:pPr>
      <w:r w:rsidRPr="0072327C">
        <w:rPr>
          <w:sz w:val="24"/>
          <w:szCs w:val="24"/>
        </w:rPr>
        <w:tab/>
        <w:t xml:space="preserve">§ 11 </w:t>
      </w:r>
    </w:p>
    <w:p w14:paraId="56651319" w14:textId="1A50663D" w:rsidR="000516BB" w:rsidRPr="0072327C" w:rsidRDefault="00252CD3">
      <w:pPr>
        <w:pStyle w:val="Paragraf"/>
        <w:numPr>
          <w:ilvl w:val="0"/>
          <w:numId w:val="0"/>
        </w:numPr>
        <w:tabs>
          <w:tab w:val="left" w:pos="708"/>
        </w:tabs>
        <w:spacing w:before="0" w:after="0" w:line="240" w:lineRule="auto"/>
        <w:jc w:val="left"/>
        <w:rPr>
          <w:sz w:val="24"/>
          <w:szCs w:val="24"/>
        </w:rPr>
      </w:pPr>
      <w:r w:rsidRPr="0072327C">
        <w:rPr>
          <w:sz w:val="24"/>
          <w:szCs w:val="24"/>
        </w:rPr>
        <w:tab/>
      </w:r>
      <w:r w:rsidRPr="0072327C">
        <w:rPr>
          <w:sz w:val="24"/>
          <w:szCs w:val="24"/>
        </w:rPr>
        <w:tab/>
      </w:r>
      <w:r w:rsidRPr="0072327C">
        <w:rPr>
          <w:sz w:val="24"/>
          <w:szCs w:val="24"/>
        </w:rPr>
        <w:tab/>
      </w:r>
      <w:r w:rsidRPr="0072327C">
        <w:rPr>
          <w:sz w:val="24"/>
          <w:szCs w:val="24"/>
        </w:rPr>
        <w:tab/>
        <w:t>Osoby odpowiedzialne za realizację umowy</w:t>
      </w:r>
    </w:p>
    <w:p w14:paraId="7E9A84F0" w14:textId="77777777" w:rsidR="000516BB" w:rsidRPr="0072327C" w:rsidRDefault="00252CD3">
      <w:pPr>
        <w:pStyle w:val="Punktor"/>
        <w:numPr>
          <w:ilvl w:val="0"/>
          <w:numId w:val="23"/>
        </w:numPr>
        <w:spacing w:line="240" w:lineRule="auto"/>
        <w:ind w:left="357" w:hanging="357"/>
        <w:rPr>
          <w:sz w:val="24"/>
          <w:szCs w:val="24"/>
        </w:rPr>
      </w:pPr>
      <w:r w:rsidRPr="0072327C">
        <w:rPr>
          <w:sz w:val="24"/>
          <w:szCs w:val="24"/>
        </w:rPr>
        <w:t>Osobą odpowiedzialną za realizację niniejszej umowy ze strony Wykonawcy jest:</w:t>
      </w:r>
    </w:p>
    <w:p w14:paraId="08EAE9BF" w14:textId="080F0B29" w:rsidR="000516BB" w:rsidRPr="0072327C" w:rsidRDefault="00252CD3">
      <w:pPr>
        <w:rPr>
          <w:rFonts w:ascii="Arial" w:hAnsi="Arial" w:cs="Arial"/>
          <w:sz w:val="24"/>
          <w:szCs w:val="24"/>
        </w:rPr>
      </w:pPr>
      <w:r w:rsidRPr="0072327C">
        <w:rPr>
          <w:rFonts w:ascii="Arial" w:hAnsi="Arial" w:cs="Arial"/>
          <w:sz w:val="24"/>
          <w:szCs w:val="24"/>
        </w:rPr>
        <w:t>Imię i nazwisko:</w:t>
      </w:r>
      <w:r w:rsidR="00A46F10">
        <w:rPr>
          <w:rFonts w:ascii="Arial" w:hAnsi="Arial" w:cs="Arial"/>
          <w:sz w:val="24"/>
          <w:szCs w:val="24"/>
        </w:rPr>
        <w:t xml:space="preserve"> ……………………,</w:t>
      </w:r>
      <w:r w:rsidR="00883EFC" w:rsidRPr="0072327C">
        <w:rPr>
          <w:rFonts w:ascii="Arial" w:hAnsi="Arial" w:cs="Arial"/>
          <w:sz w:val="24"/>
          <w:szCs w:val="24"/>
        </w:rPr>
        <w:t xml:space="preserve"> </w:t>
      </w:r>
      <w:r w:rsidRPr="0072327C">
        <w:rPr>
          <w:rFonts w:ascii="Arial" w:hAnsi="Arial" w:cs="Arial"/>
          <w:sz w:val="24"/>
          <w:szCs w:val="24"/>
        </w:rPr>
        <w:t>telefon:</w:t>
      </w:r>
      <w:r w:rsidR="00A46F10">
        <w:rPr>
          <w:rFonts w:ascii="Arial" w:hAnsi="Arial" w:cs="Arial"/>
          <w:sz w:val="24"/>
          <w:szCs w:val="24"/>
        </w:rPr>
        <w:t xml:space="preserve"> ………………….,</w:t>
      </w:r>
      <w:r w:rsidRPr="0072327C">
        <w:rPr>
          <w:rFonts w:ascii="Arial" w:hAnsi="Arial" w:cs="Arial"/>
          <w:sz w:val="24"/>
          <w:szCs w:val="24"/>
        </w:rPr>
        <w:t xml:space="preserve"> adres e-mail:</w:t>
      </w:r>
      <w:r w:rsidR="00A46F10">
        <w:rPr>
          <w:rFonts w:ascii="Arial" w:hAnsi="Arial" w:cs="Arial"/>
          <w:sz w:val="24"/>
          <w:szCs w:val="24"/>
        </w:rPr>
        <w:t xml:space="preserve"> …………………………</w:t>
      </w:r>
      <w:r w:rsidR="00883EFC" w:rsidRPr="0072327C">
        <w:rPr>
          <w:rFonts w:ascii="Arial" w:hAnsi="Arial" w:cs="Arial"/>
          <w:sz w:val="24"/>
          <w:szCs w:val="24"/>
        </w:rPr>
        <w:t>.</w:t>
      </w:r>
      <w:r w:rsidRPr="0072327C">
        <w:rPr>
          <w:rFonts w:ascii="Arial" w:hAnsi="Arial" w:cs="Arial"/>
          <w:sz w:val="24"/>
          <w:szCs w:val="24"/>
        </w:rPr>
        <w:tab/>
      </w:r>
    </w:p>
    <w:p w14:paraId="5FA1F8AA" w14:textId="0D7A978F" w:rsidR="000516BB" w:rsidRPr="00EF0807" w:rsidRDefault="00252CD3" w:rsidP="00EF0807">
      <w:pPr>
        <w:pStyle w:val="Punktor"/>
        <w:rPr>
          <w:sz w:val="24"/>
          <w:szCs w:val="24"/>
        </w:rPr>
      </w:pPr>
      <w:r w:rsidRPr="0072327C">
        <w:rPr>
          <w:sz w:val="24"/>
          <w:szCs w:val="24"/>
        </w:rPr>
        <w:t>Osobą odpowiedzialną za realizację niniejszej umowy ze strony</w:t>
      </w:r>
      <w:r w:rsidRPr="0072327C">
        <w:rPr>
          <w:rFonts w:eastAsia="Times New Roman"/>
          <w:b/>
          <w:sz w:val="24"/>
          <w:szCs w:val="24"/>
        </w:rPr>
        <w:t xml:space="preserve"> </w:t>
      </w:r>
      <w:r w:rsidRPr="0072327C">
        <w:rPr>
          <w:rFonts w:eastAsia="Times New Roman"/>
          <w:bCs/>
          <w:sz w:val="24"/>
          <w:szCs w:val="24"/>
        </w:rPr>
        <w:t>Zamawiającego</w:t>
      </w:r>
      <w:r w:rsidRPr="0072327C">
        <w:rPr>
          <w:rFonts w:eastAsia="Times New Roman"/>
          <w:b/>
          <w:sz w:val="24"/>
          <w:szCs w:val="24"/>
        </w:rPr>
        <w:t xml:space="preserve"> </w:t>
      </w:r>
      <w:r w:rsidRPr="0072327C">
        <w:rPr>
          <w:sz w:val="24"/>
          <w:szCs w:val="24"/>
        </w:rPr>
        <w:t>jest:</w:t>
      </w:r>
      <w:r w:rsidR="00EF0807">
        <w:rPr>
          <w:sz w:val="24"/>
          <w:szCs w:val="24"/>
        </w:rPr>
        <w:t xml:space="preserve"> </w:t>
      </w:r>
      <w:r w:rsidR="00883EFC" w:rsidRPr="00EF0807">
        <w:rPr>
          <w:sz w:val="24"/>
          <w:szCs w:val="24"/>
        </w:rPr>
        <w:t>Konrad Szymanowski</w:t>
      </w:r>
      <w:r w:rsidR="00EF0807">
        <w:rPr>
          <w:sz w:val="24"/>
          <w:szCs w:val="24"/>
        </w:rPr>
        <w:t>,</w:t>
      </w:r>
      <w:r w:rsidR="00883EFC" w:rsidRPr="00EF0807">
        <w:rPr>
          <w:sz w:val="24"/>
          <w:szCs w:val="24"/>
        </w:rPr>
        <w:t xml:space="preserve"> </w:t>
      </w:r>
      <w:r w:rsidRPr="00EF0807">
        <w:rPr>
          <w:sz w:val="24"/>
          <w:szCs w:val="24"/>
        </w:rPr>
        <w:t xml:space="preserve">telefon: </w:t>
      </w:r>
      <w:r w:rsidR="00883EFC" w:rsidRPr="00EF0807">
        <w:rPr>
          <w:sz w:val="24"/>
          <w:szCs w:val="24"/>
        </w:rPr>
        <w:t>502035225</w:t>
      </w:r>
      <w:r w:rsidR="00EF0807">
        <w:rPr>
          <w:sz w:val="24"/>
          <w:szCs w:val="24"/>
        </w:rPr>
        <w:t>,</w:t>
      </w:r>
      <w:r w:rsidR="00883EFC" w:rsidRPr="00EF0807">
        <w:rPr>
          <w:sz w:val="24"/>
          <w:szCs w:val="24"/>
        </w:rPr>
        <w:t xml:space="preserve"> </w:t>
      </w:r>
      <w:r w:rsidRPr="00EF0807">
        <w:rPr>
          <w:sz w:val="24"/>
          <w:szCs w:val="24"/>
        </w:rPr>
        <w:t xml:space="preserve">adres e-mail: </w:t>
      </w:r>
      <w:r w:rsidR="00883EFC" w:rsidRPr="00EF0807">
        <w:rPr>
          <w:sz w:val="24"/>
          <w:szCs w:val="24"/>
        </w:rPr>
        <w:t>inwestycje@109szpital.pl</w:t>
      </w:r>
    </w:p>
    <w:p w14:paraId="18876824" w14:textId="4DA01872" w:rsidR="00EF0807" w:rsidRPr="00161A61" w:rsidRDefault="00252CD3" w:rsidP="00161A61">
      <w:pPr>
        <w:pStyle w:val="Punktor"/>
        <w:rPr>
          <w:sz w:val="24"/>
          <w:szCs w:val="24"/>
        </w:rPr>
      </w:pPr>
      <w:r w:rsidRPr="0072327C">
        <w:rPr>
          <w:sz w:val="24"/>
          <w:szCs w:val="24"/>
        </w:rPr>
        <w:t xml:space="preserve">Osobą odpowiedzialną ze strony </w:t>
      </w:r>
      <w:r w:rsidRPr="0072327C">
        <w:rPr>
          <w:rFonts w:eastAsia="Times New Roman"/>
          <w:bCs/>
          <w:sz w:val="24"/>
          <w:szCs w:val="24"/>
        </w:rPr>
        <w:t>Zamawiającego</w:t>
      </w:r>
      <w:r w:rsidRPr="0072327C">
        <w:rPr>
          <w:rFonts w:eastAsia="Times New Roman"/>
          <w:b/>
          <w:sz w:val="24"/>
          <w:szCs w:val="24"/>
        </w:rPr>
        <w:t xml:space="preserve"> </w:t>
      </w:r>
      <w:r w:rsidRPr="0072327C">
        <w:rPr>
          <w:rFonts w:eastAsia="Times New Roman"/>
          <w:bCs/>
          <w:sz w:val="24"/>
          <w:szCs w:val="24"/>
        </w:rPr>
        <w:t xml:space="preserve">za zgłaszanie Użytkowników oraz ustalanie terminów szkoleń </w:t>
      </w:r>
      <w:r w:rsidRPr="0072327C">
        <w:rPr>
          <w:sz w:val="24"/>
          <w:szCs w:val="24"/>
        </w:rPr>
        <w:t>jest:</w:t>
      </w:r>
      <w:r w:rsidRPr="00EF0807">
        <w:rPr>
          <w:sz w:val="24"/>
          <w:szCs w:val="24"/>
        </w:rPr>
        <w:t xml:space="preserve"> </w:t>
      </w:r>
      <w:r w:rsidR="00883EFC" w:rsidRPr="00EF0807">
        <w:rPr>
          <w:sz w:val="24"/>
          <w:szCs w:val="24"/>
        </w:rPr>
        <w:t>Konrad Szymanowski</w:t>
      </w:r>
      <w:r w:rsidR="00EF0807">
        <w:rPr>
          <w:sz w:val="24"/>
          <w:szCs w:val="24"/>
        </w:rPr>
        <w:t>,</w:t>
      </w:r>
      <w:r w:rsidRPr="00EF0807">
        <w:rPr>
          <w:sz w:val="24"/>
          <w:szCs w:val="24"/>
        </w:rPr>
        <w:t xml:space="preserve"> telefon: </w:t>
      </w:r>
      <w:r w:rsidR="00883EFC" w:rsidRPr="00EF0807">
        <w:rPr>
          <w:sz w:val="24"/>
          <w:szCs w:val="24"/>
        </w:rPr>
        <w:t>502035225</w:t>
      </w:r>
      <w:r w:rsidR="00EF0807">
        <w:rPr>
          <w:sz w:val="24"/>
          <w:szCs w:val="24"/>
        </w:rPr>
        <w:t xml:space="preserve">, </w:t>
      </w:r>
      <w:r w:rsidRPr="00EF0807">
        <w:rPr>
          <w:sz w:val="24"/>
          <w:szCs w:val="24"/>
        </w:rPr>
        <w:t xml:space="preserve">adres e-mail: </w:t>
      </w:r>
      <w:r w:rsidR="00883EFC" w:rsidRPr="00EF0807">
        <w:rPr>
          <w:sz w:val="24"/>
          <w:szCs w:val="24"/>
        </w:rPr>
        <w:t>inwestycje@109szpital.pl.</w:t>
      </w:r>
      <w:r w:rsidRPr="00EF0807">
        <w:rPr>
          <w:bCs/>
          <w:sz w:val="24"/>
          <w:szCs w:val="24"/>
          <w:lang w:eastAsia="pl-PL"/>
        </w:rPr>
        <w:tab/>
        <w:t xml:space="preserve"> </w:t>
      </w:r>
    </w:p>
    <w:p w14:paraId="048D1A2E" w14:textId="3BD1190D" w:rsidR="000516BB" w:rsidRPr="0072327C" w:rsidRDefault="00161A61" w:rsidP="00161A61">
      <w:pPr>
        <w:pStyle w:val="Paragraf"/>
        <w:numPr>
          <w:ilvl w:val="0"/>
          <w:numId w:val="0"/>
        </w:numPr>
        <w:tabs>
          <w:tab w:val="left" w:pos="708"/>
        </w:tabs>
        <w:jc w:val="lef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252CD3" w:rsidRPr="0072327C">
        <w:rPr>
          <w:sz w:val="24"/>
          <w:szCs w:val="24"/>
        </w:rPr>
        <w:t>§ 1</w:t>
      </w:r>
      <w:r>
        <w:rPr>
          <w:sz w:val="24"/>
          <w:szCs w:val="24"/>
        </w:rPr>
        <w:t>2</w:t>
      </w:r>
      <w:r w:rsidR="00252CD3" w:rsidRPr="0072327C">
        <w:rPr>
          <w:sz w:val="24"/>
          <w:szCs w:val="24"/>
        </w:rPr>
        <w:t xml:space="preserve"> </w:t>
      </w:r>
    </w:p>
    <w:p w14:paraId="34321B8D" w14:textId="77777777" w:rsidR="000516BB" w:rsidRPr="0072327C" w:rsidRDefault="00252CD3" w:rsidP="00A46F10">
      <w:pPr>
        <w:pStyle w:val="Paragraf"/>
        <w:numPr>
          <w:ilvl w:val="0"/>
          <w:numId w:val="0"/>
        </w:numPr>
        <w:tabs>
          <w:tab w:val="left" w:pos="708"/>
        </w:tabs>
        <w:spacing w:before="0" w:after="0" w:line="276" w:lineRule="auto"/>
        <w:rPr>
          <w:sz w:val="24"/>
          <w:szCs w:val="24"/>
        </w:rPr>
      </w:pPr>
      <w:bookmarkStart w:id="11" w:name="_Ref40343254"/>
      <w:r w:rsidRPr="0072327C">
        <w:rPr>
          <w:sz w:val="24"/>
          <w:szCs w:val="24"/>
        </w:rPr>
        <w:t>Czas trwania umowy</w:t>
      </w:r>
      <w:bookmarkEnd w:id="11"/>
    </w:p>
    <w:p w14:paraId="20B258BE" w14:textId="4F93B50D" w:rsidR="000516BB" w:rsidRPr="00A54D52" w:rsidRDefault="00845116" w:rsidP="00A54D52">
      <w:pPr>
        <w:tabs>
          <w:tab w:val="left" w:pos="360"/>
          <w:tab w:val="left" w:pos="8820"/>
        </w:tabs>
        <w:spacing w:after="0" w:line="240" w:lineRule="auto"/>
        <w:ind w:left="357"/>
        <w:jc w:val="both"/>
        <w:rPr>
          <w:rFonts w:ascii="Arial" w:eastAsia="Times New Roman" w:hAnsi="Arial" w:cs="Arial"/>
          <w:sz w:val="24"/>
          <w:szCs w:val="24"/>
          <w:lang w:eastAsia="pl-PL"/>
        </w:rPr>
      </w:pPr>
      <w:r w:rsidRPr="00A54D52">
        <w:rPr>
          <w:rFonts w:ascii="Arial" w:hAnsi="Arial" w:cs="Arial"/>
          <w:sz w:val="24"/>
          <w:szCs w:val="24"/>
        </w:rPr>
        <w:t>Niniejsza Umowa zostaje zawarta z dniem jej podpisania przez obie Strony i obowiązuje do dnia 31.12.2027 r. Okres świadczenia usługi udostępniania Platformy rozpoczyna się z dniem podpisania przez Strony protokołu odbioru uruchomienia Platformy, konfiguracji oraz migracji danych i trwa do dnia 31.12.2027 r.</w:t>
      </w:r>
    </w:p>
    <w:p w14:paraId="7503417F" w14:textId="1B51B186" w:rsidR="000516BB" w:rsidRPr="0072327C" w:rsidRDefault="00252CD3">
      <w:pPr>
        <w:widowControl w:val="0"/>
        <w:spacing w:after="0" w:line="240" w:lineRule="auto"/>
        <w:ind w:left="4440" w:hanging="4440"/>
        <w:jc w:val="center"/>
        <w:rPr>
          <w:rFonts w:ascii="Arial" w:hAnsi="Arial" w:cs="Arial"/>
          <w:sz w:val="24"/>
          <w:szCs w:val="24"/>
        </w:rPr>
      </w:pPr>
      <w:r w:rsidRPr="0072327C">
        <w:rPr>
          <w:rFonts w:ascii="Arial" w:eastAsia="Times New Roman" w:hAnsi="Arial" w:cs="Arial"/>
          <w:b/>
          <w:bCs/>
          <w:sz w:val="24"/>
          <w:szCs w:val="24"/>
          <w:lang w:eastAsia="pl-PL"/>
        </w:rPr>
        <w:t>§ 1</w:t>
      </w:r>
      <w:r w:rsidR="00161A61">
        <w:rPr>
          <w:rFonts w:ascii="Arial" w:eastAsia="Times New Roman" w:hAnsi="Arial" w:cs="Arial"/>
          <w:b/>
          <w:bCs/>
          <w:sz w:val="24"/>
          <w:szCs w:val="24"/>
          <w:lang w:eastAsia="pl-PL"/>
        </w:rPr>
        <w:t>3</w:t>
      </w:r>
      <w:r w:rsidRPr="0072327C">
        <w:rPr>
          <w:rFonts w:ascii="Arial" w:eastAsia="Times New Roman" w:hAnsi="Arial" w:cs="Arial"/>
          <w:b/>
          <w:bCs/>
          <w:sz w:val="24"/>
          <w:szCs w:val="24"/>
          <w:lang w:eastAsia="pl-PL"/>
        </w:rPr>
        <w:t xml:space="preserve"> </w:t>
      </w:r>
    </w:p>
    <w:p w14:paraId="78EA0551" w14:textId="3658C122" w:rsidR="000516BB" w:rsidRPr="0072327C" w:rsidRDefault="00252CD3" w:rsidP="00A46F10">
      <w:pPr>
        <w:widowControl w:val="0"/>
        <w:spacing w:after="0" w:line="240" w:lineRule="auto"/>
        <w:ind w:left="4440" w:hanging="4440"/>
        <w:jc w:val="center"/>
        <w:rPr>
          <w:rFonts w:ascii="Arial" w:eastAsia="Times New Roman" w:hAnsi="Arial" w:cs="Arial"/>
          <w:b/>
          <w:sz w:val="24"/>
          <w:szCs w:val="24"/>
          <w:lang w:eastAsia="pl-PL"/>
        </w:rPr>
      </w:pPr>
      <w:r w:rsidRPr="0072327C">
        <w:rPr>
          <w:rFonts w:ascii="Arial" w:eastAsia="Times New Roman" w:hAnsi="Arial" w:cs="Arial"/>
          <w:b/>
          <w:sz w:val="24"/>
          <w:szCs w:val="24"/>
          <w:lang w:eastAsia="pl-PL"/>
        </w:rPr>
        <w:t>Odstąpienie od umowy</w:t>
      </w:r>
    </w:p>
    <w:p w14:paraId="490C091B" w14:textId="77777777" w:rsidR="00161A61" w:rsidRPr="00A54D52" w:rsidRDefault="00161A61" w:rsidP="00A54D52">
      <w:pPr>
        <w:numPr>
          <w:ilvl w:val="6"/>
          <w:numId w:val="42"/>
        </w:numPr>
        <w:overflowPunct/>
        <w:spacing w:after="0" w:line="276" w:lineRule="auto"/>
        <w:ind w:left="426"/>
        <w:jc w:val="both"/>
        <w:rPr>
          <w:rFonts w:ascii="Arial" w:hAnsi="Arial" w:cs="Arial"/>
          <w:sz w:val="24"/>
          <w:szCs w:val="24"/>
          <w:lang w:eastAsia="ar-SA"/>
        </w:rPr>
      </w:pPr>
      <w:r w:rsidRPr="00A54D52">
        <w:rPr>
          <w:rFonts w:ascii="Arial" w:hAnsi="Arial" w:cs="Arial"/>
          <w:sz w:val="24"/>
          <w:szCs w:val="24"/>
          <w:lang w:eastAsia="ar-SA"/>
        </w:rPr>
        <w:t>Wykonawca nie może bez uprzedniej pisemnej zgody Zamawiającego powierzyć wykonania całości lub części Umowy osobie trzeciej, pod rygorem odstąpienia od Umowy bez dodatkowego wezwania.</w:t>
      </w:r>
      <w:r w:rsidRPr="00A54D52">
        <w:rPr>
          <w:rFonts w:ascii="Arial" w:hAnsi="Arial" w:cs="Arial"/>
          <w:sz w:val="24"/>
          <w:szCs w:val="24"/>
        </w:rPr>
        <w:t xml:space="preserve"> </w:t>
      </w:r>
    </w:p>
    <w:p w14:paraId="6DC62CD1" w14:textId="77777777" w:rsidR="00161A61" w:rsidRPr="00A54D52" w:rsidRDefault="00161A61" w:rsidP="00A54D52">
      <w:pPr>
        <w:numPr>
          <w:ilvl w:val="6"/>
          <w:numId w:val="42"/>
        </w:numPr>
        <w:overflowPunct/>
        <w:spacing w:after="0" w:line="276" w:lineRule="auto"/>
        <w:ind w:left="426"/>
        <w:jc w:val="both"/>
        <w:rPr>
          <w:rFonts w:ascii="Arial" w:hAnsi="Arial" w:cs="Arial"/>
          <w:sz w:val="24"/>
          <w:szCs w:val="24"/>
          <w:lang w:eastAsia="ar-SA"/>
        </w:rPr>
      </w:pPr>
      <w:r w:rsidRPr="00A54D52">
        <w:rPr>
          <w:rFonts w:ascii="Arial" w:hAnsi="Arial" w:cs="Arial"/>
          <w:sz w:val="24"/>
          <w:szCs w:val="24"/>
          <w:lang w:eastAsia="ar-SA"/>
        </w:rPr>
        <w:t>Zamawiający może odstąpić od umowy w całości lub w części, jeżeli:</w:t>
      </w:r>
    </w:p>
    <w:p w14:paraId="66B25039" w14:textId="77777777" w:rsidR="00161A61" w:rsidRPr="00A54D52" w:rsidRDefault="00161A61" w:rsidP="00A54D52">
      <w:pPr>
        <w:numPr>
          <w:ilvl w:val="1"/>
          <w:numId w:val="43"/>
        </w:numPr>
        <w:overflowPunct/>
        <w:spacing w:after="0" w:line="276" w:lineRule="auto"/>
        <w:jc w:val="both"/>
        <w:rPr>
          <w:rFonts w:ascii="Arial" w:hAnsi="Arial" w:cs="Arial"/>
          <w:sz w:val="24"/>
          <w:szCs w:val="24"/>
          <w:lang w:eastAsia="ar-SA"/>
        </w:rPr>
      </w:pPr>
      <w:r w:rsidRPr="00A54D52">
        <w:rPr>
          <w:rFonts w:ascii="Arial" w:hAnsi="Arial" w:cs="Arial"/>
          <w:sz w:val="24"/>
          <w:szCs w:val="24"/>
          <w:lang w:eastAsia="ar-SA"/>
        </w:rPr>
        <w:t xml:space="preserve">właściwy sąd rejestrowy orzeknie, choćby nieprawomocnie o rozwiązaniu spółki Wykonawcy lub podjęta została uchwała o rozwiązaniu spółki; </w:t>
      </w:r>
    </w:p>
    <w:p w14:paraId="61BC961D" w14:textId="77777777" w:rsidR="00161A61" w:rsidRPr="00A54D52" w:rsidRDefault="00161A61" w:rsidP="00A54D52">
      <w:pPr>
        <w:numPr>
          <w:ilvl w:val="1"/>
          <w:numId w:val="43"/>
        </w:numPr>
        <w:overflowPunct/>
        <w:spacing w:after="0" w:line="276" w:lineRule="auto"/>
        <w:jc w:val="both"/>
        <w:rPr>
          <w:rFonts w:ascii="Arial" w:hAnsi="Arial" w:cs="Arial"/>
          <w:sz w:val="24"/>
          <w:szCs w:val="24"/>
          <w:lang w:eastAsia="ar-SA"/>
        </w:rPr>
      </w:pPr>
      <w:r w:rsidRPr="00A54D52">
        <w:rPr>
          <w:rFonts w:ascii="Arial" w:hAnsi="Arial" w:cs="Arial"/>
          <w:sz w:val="24"/>
          <w:szCs w:val="24"/>
          <w:lang w:eastAsia="ar-SA"/>
        </w:rPr>
        <w:t>zostanie zajęty majątek Wykonawcy;</w:t>
      </w:r>
    </w:p>
    <w:p w14:paraId="1AD7B699" w14:textId="77777777" w:rsidR="00161A61" w:rsidRPr="00A54D52" w:rsidRDefault="00161A61" w:rsidP="00A54D52">
      <w:pPr>
        <w:numPr>
          <w:ilvl w:val="1"/>
          <w:numId w:val="43"/>
        </w:numPr>
        <w:overflowPunct/>
        <w:spacing w:after="0" w:line="276" w:lineRule="auto"/>
        <w:jc w:val="both"/>
        <w:rPr>
          <w:rFonts w:ascii="Arial" w:hAnsi="Arial" w:cs="Arial"/>
          <w:sz w:val="24"/>
          <w:szCs w:val="24"/>
          <w:lang w:eastAsia="ar-SA"/>
        </w:rPr>
      </w:pPr>
      <w:r w:rsidRPr="00A54D52">
        <w:rPr>
          <w:rFonts w:ascii="Arial" w:hAnsi="Arial" w:cs="Arial"/>
          <w:sz w:val="24"/>
          <w:szCs w:val="24"/>
          <w:lang w:eastAsia="ar-SA"/>
        </w:rPr>
        <w:t>Wykonawca bez uzasadnionych przyczyn nie rozpoczął wykonywania umowy pomimo wezwania Zamawiającego i wyznaczenia mu dodatkowego 3 dniowego terminu do podjęcia prac;</w:t>
      </w:r>
    </w:p>
    <w:p w14:paraId="6084B9D0" w14:textId="77777777" w:rsidR="00161A61" w:rsidRPr="00A54D52" w:rsidRDefault="00161A61" w:rsidP="00A54D52">
      <w:pPr>
        <w:numPr>
          <w:ilvl w:val="1"/>
          <w:numId w:val="43"/>
        </w:numPr>
        <w:overflowPunct/>
        <w:spacing w:after="0" w:line="276" w:lineRule="auto"/>
        <w:jc w:val="both"/>
        <w:rPr>
          <w:rFonts w:ascii="Arial" w:hAnsi="Arial" w:cs="Arial"/>
          <w:sz w:val="24"/>
          <w:szCs w:val="24"/>
          <w:lang w:eastAsia="ar-SA"/>
        </w:rPr>
      </w:pPr>
      <w:r w:rsidRPr="00A54D52">
        <w:rPr>
          <w:rFonts w:ascii="Arial" w:hAnsi="Arial" w:cs="Arial"/>
          <w:sz w:val="24"/>
          <w:szCs w:val="24"/>
          <w:lang w:eastAsia="ar-SA"/>
        </w:rPr>
        <w:t>wystąpią istotne zmiany okoliczności powodujące, że wykonanie umowy nie leży w interesie publicznym, czego nie można było przewidzieć w chwili zawarcia umowy, lub dalsze wykonywanie umowy może zagrozić istotnemu interesowi bezpieczeństwa państwa lub bezpieczeństwu publicznemu,</w:t>
      </w:r>
    </w:p>
    <w:p w14:paraId="5ED93D2C" w14:textId="77777777" w:rsidR="00161A61" w:rsidRPr="00A54D52" w:rsidRDefault="00161A61" w:rsidP="00A54D52">
      <w:pPr>
        <w:numPr>
          <w:ilvl w:val="1"/>
          <w:numId w:val="43"/>
        </w:numPr>
        <w:overflowPunct/>
        <w:spacing w:after="0" w:line="276" w:lineRule="auto"/>
        <w:jc w:val="both"/>
        <w:rPr>
          <w:rFonts w:ascii="Arial" w:hAnsi="Arial" w:cs="Arial"/>
          <w:sz w:val="24"/>
          <w:szCs w:val="24"/>
          <w:lang w:eastAsia="ar-SA"/>
        </w:rPr>
      </w:pPr>
      <w:r w:rsidRPr="00A54D52">
        <w:rPr>
          <w:rFonts w:ascii="Arial" w:hAnsi="Arial" w:cs="Arial"/>
          <w:sz w:val="24"/>
          <w:szCs w:val="24"/>
          <w:lang w:eastAsia="ar-SA"/>
        </w:rPr>
        <w:t>Wykonawca zaprzestanie wykonywania którejkolwiek z czynności, o których mowa w Opisie Przedmiotu zamówienia.</w:t>
      </w:r>
    </w:p>
    <w:p w14:paraId="4F0CAE4E" w14:textId="77777777" w:rsidR="00161A61" w:rsidRPr="00A54D52" w:rsidRDefault="00161A61" w:rsidP="00A54D52">
      <w:pPr>
        <w:numPr>
          <w:ilvl w:val="6"/>
          <w:numId w:val="42"/>
        </w:numPr>
        <w:overflowPunct/>
        <w:spacing w:after="0" w:line="276" w:lineRule="auto"/>
        <w:jc w:val="both"/>
        <w:rPr>
          <w:rFonts w:ascii="Arial" w:hAnsi="Arial" w:cs="Arial"/>
          <w:sz w:val="24"/>
          <w:szCs w:val="24"/>
          <w:lang w:eastAsia="ar-SA"/>
        </w:rPr>
      </w:pPr>
      <w:r w:rsidRPr="00A54D52">
        <w:rPr>
          <w:rFonts w:ascii="Arial" w:hAnsi="Arial" w:cs="Arial"/>
          <w:sz w:val="24"/>
          <w:szCs w:val="24"/>
          <w:lang w:eastAsia="ar-SA"/>
        </w:rPr>
        <w:t>Zamawiający może wypowiedzieć Umowę z zachowaniem 14 dniowego okresu wypowiedzenia, bez obowiązku wyznaczenia dodatkowego terminu do wykonania przedmiotu Umowy.</w:t>
      </w:r>
    </w:p>
    <w:p w14:paraId="3487C0B3" w14:textId="77777777" w:rsidR="00161A61" w:rsidRPr="00A54D52" w:rsidRDefault="00161A61" w:rsidP="00A54D52">
      <w:pPr>
        <w:numPr>
          <w:ilvl w:val="6"/>
          <w:numId w:val="42"/>
        </w:numPr>
        <w:overflowPunct/>
        <w:spacing w:after="0" w:line="276" w:lineRule="auto"/>
        <w:jc w:val="both"/>
        <w:rPr>
          <w:rFonts w:ascii="Arial" w:hAnsi="Arial" w:cs="Arial"/>
          <w:sz w:val="24"/>
          <w:szCs w:val="24"/>
          <w:lang w:eastAsia="ar-SA"/>
        </w:rPr>
      </w:pPr>
      <w:r w:rsidRPr="00A54D52">
        <w:rPr>
          <w:rFonts w:ascii="Arial" w:hAnsi="Arial" w:cs="Arial"/>
          <w:sz w:val="24"/>
          <w:szCs w:val="24"/>
          <w:lang w:eastAsia="ar-SA"/>
        </w:rPr>
        <w:t>Oświadczenie o odstąpieniu od Umowy, o którym mowa w ust. 1 lub 2, powinno zostać złożone w formie pisemnej pod rygorem nieważności, w terminie 30 dni od dnia powzięcia przez Zamawiającego wiadomości o okolicznościach uzasadniających odstąpienie. Oświadczenie powinno zawierać uzasadnienie.</w:t>
      </w:r>
    </w:p>
    <w:p w14:paraId="56F86F1D" w14:textId="77777777" w:rsidR="00161A61" w:rsidRPr="00A54D52" w:rsidRDefault="00161A61" w:rsidP="00A54D52">
      <w:pPr>
        <w:numPr>
          <w:ilvl w:val="6"/>
          <w:numId w:val="42"/>
        </w:numPr>
        <w:overflowPunct/>
        <w:spacing w:after="0" w:line="276" w:lineRule="auto"/>
        <w:jc w:val="both"/>
        <w:rPr>
          <w:rFonts w:ascii="Arial" w:hAnsi="Arial" w:cs="Arial"/>
          <w:sz w:val="24"/>
          <w:szCs w:val="24"/>
          <w:lang w:eastAsia="ar-SA"/>
        </w:rPr>
      </w:pPr>
      <w:r w:rsidRPr="00A54D52">
        <w:rPr>
          <w:rFonts w:ascii="Arial" w:hAnsi="Arial" w:cs="Arial"/>
          <w:sz w:val="24"/>
          <w:szCs w:val="24"/>
        </w:rPr>
        <w:t xml:space="preserve">W przypadku rozwiązania lub wypowiedzenia Umowy, Wykonawcy przysługuje wynagrodzenie wyłącznie za czynności faktycznie wykonane i odebrane przez </w:t>
      </w:r>
      <w:r w:rsidRPr="00A54D52">
        <w:rPr>
          <w:rFonts w:ascii="Arial" w:hAnsi="Arial" w:cs="Arial"/>
          <w:sz w:val="24"/>
          <w:szCs w:val="24"/>
        </w:rPr>
        <w:lastRenderedPageBreak/>
        <w:t>Zamawiającego do dnia rozwiązania Umowy, potwierdzone protokołem odbioru, bez prawa do jakichkolwiek dodatkowych roszczeń odszkodowawczych lub z tytułu utraconych korzyści.</w:t>
      </w:r>
    </w:p>
    <w:p w14:paraId="54AE30E0" w14:textId="25207558" w:rsidR="000516BB" w:rsidRPr="00A54D52" w:rsidRDefault="00252CD3" w:rsidP="00A54D52">
      <w:pPr>
        <w:pStyle w:val="Paragraf"/>
        <w:numPr>
          <w:ilvl w:val="0"/>
          <w:numId w:val="0"/>
        </w:numPr>
        <w:tabs>
          <w:tab w:val="left" w:pos="708"/>
        </w:tabs>
        <w:spacing w:before="0" w:after="0" w:line="276" w:lineRule="auto"/>
        <w:ind w:left="2835" w:hanging="2835"/>
        <w:rPr>
          <w:sz w:val="24"/>
          <w:szCs w:val="24"/>
        </w:rPr>
      </w:pPr>
      <w:r w:rsidRPr="00A54D52">
        <w:rPr>
          <w:sz w:val="24"/>
          <w:szCs w:val="24"/>
        </w:rPr>
        <w:t>§1</w:t>
      </w:r>
      <w:r w:rsidR="00161A61" w:rsidRPr="00A54D52">
        <w:rPr>
          <w:sz w:val="24"/>
          <w:szCs w:val="24"/>
        </w:rPr>
        <w:t>4</w:t>
      </w:r>
    </w:p>
    <w:p w14:paraId="3995D718" w14:textId="77777777" w:rsidR="000516BB" w:rsidRPr="00A54D52" w:rsidRDefault="00252CD3" w:rsidP="00A54D52">
      <w:pPr>
        <w:pStyle w:val="Paragraf"/>
        <w:numPr>
          <w:ilvl w:val="0"/>
          <w:numId w:val="0"/>
        </w:numPr>
        <w:tabs>
          <w:tab w:val="left" w:pos="708"/>
        </w:tabs>
        <w:spacing w:before="0" w:after="0" w:line="276" w:lineRule="auto"/>
        <w:ind w:left="2835" w:hanging="2835"/>
        <w:rPr>
          <w:color w:val="FF00FF"/>
          <w:sz w:val="24"/>
          <w:szCs w:val="24"/>
        </w:rPr>
      </w:pPr>
      <w:r w:rsidRPr="00A54D52">
        <w:rPr>
          <w:sz w:val="24"/>
          <w:szCs w:val="24"/>
        </w:rPr>
        <w:t xml:space="preserve"> Postanowienia końcowe</w:t>
      </w:r>
    </w:p>
    <w:p w14:paraId="13E4C7C8" w14:textId="77777777" w:rsidR="00161A61" w:rsidRPr="00A54D52" w:rsidRDefault="00161A61" w:rsidP="00A54D52">
      <w:pPr>
        <w:numPr>
          <w:ilvl w:val="0"/>
          <w:numId w:val="44"/>
        </w:numPr>
        <w:tabs>
          <w:tab w:val="clear" w:pos="0"/>
          <w:tab w:val="num" w:pos="-360"/>
        </w:tabs>
        <w:overflowPunct/>
        <w:spacing w:after="0" w:line="276" w:lineRule="auto"/>
        <w:ind w:left="360"/>
        <w:jc w:val="both"/>
        <w:rPr>
          <w:rFonts w:ascii="Arial" w:hAnsi="Arial" w:cs="Arial"/>
          <w:sz w:val="24"/>
          <w:szCs w:val="24"/>
        </w:rPr>
      </w:pPr>
      <w:r w:rsidRPr="00A54D52">
        <w:rPr>
          <w:rFonts w:ascii="Arial" w:hAnsi="Arial" w:cs="Arial"/>
          <w:sz w:val="24"/>
          <w:szCs w:val="24"/>
        </w:rPr>
        <w:t>W sprawach nieuregulowanych niniejszą Umową zastosowanie mają przepisy ustawy z dnia 23 kwietnia 1964 r. – Kodeks cywilny.</w:t>
      </w:r>
    </w:p>
    <w:p w14:paraId="4AD0F70F" w14:textId="77777777" w:rsidR="00161A61" w:rsidRPr="00A54D52" w:rsidRDefault="00161A61" w:rsidP="00A54D52">
      <w:pPr>
        <w:numPr>
          <w:ilvl w:val="0"/>
          <w:numId w:val="44"/>
        </w:numPr>
        <w:tabs>
          <w:tab w:val="clear" w:pos="0"/>
          <w:tab w:val="num" w:pos="-360"/>
        </w:tabs>
        <w:overflowPunct/>
        <w:spacing w:after="0" w:line="276" w:lineRule="auto"/>
        <w:ind w:left="360"/>
        <w:jc w:val="both"/>
        <w:rPr>
          <w:rFonts w:ascii="Arial" w:hAnsi="Arial" w:cs="Arial"/>
          <w:sz w:val="24"/>
          <w:szCs w:val="24"/>
        </w:rPr>
      </w:pPr>
      <w:r w:rsidRPr="00A54D52">
        <w:rPr>
          <w:rFonts w:ascii="Arial" w:hAnsi="Arial" w:cs="Arial"/>
          <w:sz w:val="24"/>
          <w:szCs w:val="24"/>
        </w:rPr>
        <w:t>Jeżeli którekolwiek z postanowień jest lub stanie się z jakichkolwiek przyczyn nieważne lub nieskuteczne, to nie narusza to ważności i skuteczności pozostałych postanowień Umowy. Strony w takim przypadku zastąpią nieważne lub nieskuteczne postanowienia takimi, które w sensie gospodarczym najbardziej odpowiadają ich pierwotnej intencji. Odpowiednio obowiązek, o którym mowa w zdaniu poprzednim odnosi się także do sytuacji, gdy w trakcie wykonywania niniejszej umowy wyniknie w niej luka wymagająca uzupełnienia.</w:t>
      </w:r>
    </w:p>
    <w:p w14:paraId="4DA2C527" w14:textId="59D807E3" w:rsidR="00161A61" w:rsidRPr="00A54D52" w:rsidRDefault="00637E53" w:rsidP="00A54D52">
      <w:pPr>
        <w:numPr>
          <w:ilvl w:val="0"/>
          <w:numId w:val="44"/>
        </w:numPr>
        <w:tabs>
          <w:tab w:val="clear" w:pos="0"/>
          <w:tab w:val="num" w:pos="-360"/>
        </w:tabs>
        <w:overflowPunct/>
        <w:spacing w:after="0" w:line="276" w:lineRule="auto"/>
        <w:ind w:left="360"/>
        <w:jc w:val="both"/>
        <w:rPr>
          <w:rFonts w:ascii="Arial" w:hAnsi="Arial" w:cs="Arial"/>
          <w:sz w:val="24"/>
          <w:szCs w:val="24"/>
        </w:rPr>
      </w:pPr>
      <w:r w:rsidRPr="00A54D52">
        <w:rPr>
          <w:rFonts w:ascii="Arial" w:hAnsi="Arial" w:cs="Arial"/>
          <w:sz w:val="24"/>
          <w:szCs w:val="24"/>
        </w:rPr>
        <w:t>Wszelkie zmiany Umowy wymagają formy pisemnej albo formy elektronicznej opatrzonej kwalifikowanymi podpisami elektronicznymi, pod rygorem nieważności.</w:t>
      </w:r>
      <w:r w:rsidR="00A54D52">
        <w:rPr>
          <w:rFonts w:ascii="Arial" w:hAnsi="Arial" w:cs="Arial"/>
          <w:sz w:val="24"/>
          <w:szCs w:val="24"/>
        </w:rPr>
        <w:t xml:space="preserve"> </w:t>
      </w:r>
    </w:p>
    <w:p w14:paraId="343D9A60" w14:textId="77777777" w:rsidR="00A54D52" w:rsidRDefault="00161A61" w:rsidP="00A54D52">
      <w:pPr>
        <w:pStyle w:val="Akapitzlist"/>
        <w:numPr>
          <w:ilvl w:val="0"/>
          <w:numId w:val="43"/>
        </w:numPr>
        <w:overflowPunct/>
        <w:spacing w:after="0" w:line="276" w:lineRule="auto"/>
        <w:jc w:val="both"/>
        <w:rPr>
          <w:rFonts w:ascii="Arial" w:hAnsi="Arial" w:cs="Arial"/>
          <w:sz w:val="24"/>
          <w:szCs w:val="24"/>
        </w:rPr>
      </w:pPr>
      <w:r w:rsidRPr="00A54D52">
        <w:rPr>
          <w:rFonts w:ascii="Arial" w:hAnsi="Arial" w:cs="Arial"/>
          <w:sz w:val="24"/>
          <w:szCs w:val="24"/>
        </w:rPr>
        <w:t>Wszelkie spory wynikające z niniejszej umowy będzie rozstrzygał sąd powszechny właściwy rzeczowo dla siedziby Zamawiającego.</w:t>
      </w:r>
    </w:p>
    <w:p w14:paraId="530E4F10" w14:textId="1CF7ABC5" w:rsidR="00161A61" w:rsidRPr="00A54D52" w:rsidRDefault="00A54D52" w:rsidP="00A54D52">
      <w:pPr>
        <w:overflowPunct/>
        <w:spacing w:after="0" w:line="276" w:lineRule="auto"/>
        <w:ind w:left="426" w:hanging="426"/>
        <w:jc w:val="both"/>
        <w:rPr>
          <w:rFonts w:ascii="Arial" w:hAnsi="Arial" w:cs="Arial"/>
          <w:sz w:val="24"/>
          <w:szCs w:val="24"/>
        </w:rPr>
      </w:pPr>
      <w:r w:rsidRPr="00A54D52">
        <w:rPr>
          <w:rFonts w:ascii="Arial" w:hAnsi="Arial" w:cs="Arial"/>
          <w:sz w:val="24"/>
          <w:szCs w:val="24"/>
        </w:rPr>
        <w:t xml:space="preserve">5. </w:t>
      </w:r>
      <w:r w:rsidR="00161A61" w:rsidRPr="00A54D52">
        <w:rPr>
          <w:rFonts w:ascii="Arial" w:hAnsi="Arial" w:cs="Arial"/>
          <w:sz w:val="24"/>
          <w:szCs w:val="24"/>
        </w:rPr>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14:paraId="66FBE829" w14:textId="4AF5059A" w:rsidR="00161A61" w:rsidRPr="00A54D52" w:rsidRDefault="00A54D52" w:rsidP="00A54D52">
      <w:pPr>
        <w:overflowPunct/>
        <w:spacing w:after="0" w:line="276" w:lineRule="auto"/>
        <w:ind w:left="360" w:hanging="360"/>
        <w:jc w:val="both"/>
        <w:rPr>
          <w:rFonts w:ascii="Arial" w:hAnsi="Arial" w:cs="Arial"/>
          <w:b/>
          <w:sz w:val="24"/>
          <w:szCs w:val="24"/>
        </w:rPr>
      </w:pPr>
      <w:r>
        <w:rPr>
          <w:rStyle w:val="BrakA"/>
          <w:rFonts w:ascii="Arial" w:hAnsi="Arial" w:cs="Arial"/>
          <w:sz w:val="24"/>
          <w:szCs w:val="24"/>
        </w:rPr>
        <w:t xml:space="preserve">6. </w:t>
      </w:r>
      <w:r w:rsidR="00161A61" w:rsidRPr="00A54D52">
        <w:rPr>
          <w:rStyle w:val="BrakA"/>
          <w:rFonts w:ascii="Arial" w:hAnsi="Arial" w:cs="Arial"/>
          <w:sz w:val="24"/>
          <w:szCs w:val="24"/>
        </w:rPr>
        <w:t>Niniejsza umowa została sporządzona w trzech jednobrzmiących egzemplarzach, jeden dla Wykonawcy, dwa dla Zamawiającego./</w:t>
      </w:r>
      <w:r w:rsidR="00161A61" w:rsidRPr="00A54D52">
        <w:rPr>
          <w:rFonts w:ascii="Arial" w:hAnsi="Arial" w:cs="Arial"/>
          <w:sz w:val="24"/>
          <w:szCs w:val="24"/>
        </w:rPr>
        <w:t xml:space="preserve"> Umowa została sporządzona w formie elektronicznej zgodnie z art. 78¹ §1 Kodeksu cywilnego pod rygorem nieważności i zawarta w dacie złożenia podpisu przez ostatnią ze Stron</w:t>
      </w:r>
      <w:r w:rsidR="00161A61" w:rsidRPr="00A54D52">
        <w:rPr>
          <w:rStyle w:val="Brak"/>
          <w:rFonts w:ascii="Arial" w:hAnsi="Arial"/>
          <w:sz w:val="24"/>
          <w:szCs w:val="24"/>
        </w:rPr>
        <w:t>.</w:t>
      </w:r>
    </w:p>
    <w:p w14:paraId="25D71863" w14:textId="77777777" w:rsidR="000516BB" w:rsidRPr="0072327C" w:rsidRDefault="000516BB">
      <w:pPr>
        <w:pStyle w:val="Punktor"/>
        <w:numPr>
          <w:ilvl w:val="0"/>
          <w:numId w:val="0"/>
        </w:numPr>
        <w:rPr>
          <w:sz w:val="24"/>
          <w:szCs w:val="24"/>
        </w:rPr>
      </w:pPr>
    </w:p>
    <w:p w14:paraId="47CF4A0F" w14:textId="77777777" w:rsidR="000516BB" w:rsidRPr="0072327C" w:rsidRDefault="00252CD3">
      <w:pPr>
        <w:pStyle w:val="Punktor"/>
        <w:numPr>
          <w:ilvl w:val="0"/>
          <w:numId w:val="0"/>
        </w:numPr>
        <w:rPr>
          <w:b/>
          <w:bCs/>
          <w:sz w:val="24"/>
          <w:szCs w:val="24"/>
        </w:rPr>
      </w:pPr>
      <w:r w:rsidRPr="0072327C">
        <w:rPr>
          <w:b/>
          <w:bCs/>
          <w:sz w:val="24"/>
          <w:szCs w:val="24"/>
        </w:rPr>
        <w:t>Lista załączników:</w:t>
      </w:r>
    </w:p>
    <w:p w14:paraId="7658EED9" w14:textId="68CA261C" w:rsidR="000516BB" w:rsidRPr="0072327C" w:rsidRDefault="00A46F10" w:rsidP="00A46F10">
      <w:pPr>
        <w:pStyle w:val="Bezodstpw"/>
        <w:numPr>
          <w:ilvl w:val="0"/>
          <w:numId w:val="0"/>
        </w:numPr>
        <w:ind w:left="360" w:hanging="360"/>
        <w:rPr>
          <w:rFonts w:ascii="Arial" w:hAnsi="Arial" w:cs="Arial"/>
          <w:sz w:val="24"/>
          <w:szCs w:val="24"/>
        </w:rPr>
      </w:pPr>
      <w:bookmarkStart w:id="12" w:name="_Ref40357579"/>
      <w:r>
        <w:rPr>
          <w:rFonts w:ascii="Arial" w:hAnsi="Arial" w:cs="Arial"/>
          <w:sz w:val="24"/>
          <w:szCs w:val="24"/>
        </w:rPr>
        <w:t>Załącznik nr 1 – O</w:t>
      </w:r>
      <w:r w:rsidR="00252CD3" w:rsidRPr="0072327C">
        <w:rPr>
          <w:rFonts w:ascii="Arial" w:hAnsi="Arial" w:cs="Arial"/>
          <w:sz w:val="24"/>
          <w:szCs w:val="24"/>
        </w:rPr>
        <w:t xml:space="preserve">pis </w:t>
      </w:r>
      <w:bookmarkEnd w:id="12"/>
      <w:r w:rsidR="001E2238">
        <w:rPr>
          <w:rFonts w:ascii="Arial" w:hAnsi="Arial" w:cs="Arial"/>
          <w:sz w:val="24"/>
          <w:szCs w:val="24"/>
        </w:rPr>
        <w:t>przedmiotu zamówienia</w:t>
      </w:r>
    </w:p>
    <w:p w14:paraId="4CCFED06" w14:textId="0A9F616E" w:rsidR="000516BB" w:rsidRPr="00A46F10" w:rsidRDefault="00A46F10" w:rsidP="00A46F10">
      <w:pPr>
        <w:spacing w:after="0" w:line="240" w:lineRule="auto"/>
        <w:rPr>
          <w:rFonts w:ascii="Arial" w:hAnsi="Arial" w:cs="Arial"/>
          <w:sz w:val="24"/>
          <w:szCs w:val="24"/>
        </w:rPr>
      </w:pPr>
      <w:r>
        <w:rPr>
          <w:rFonts w:ascii="Arial" w:hAnsi="Arial" w:cs="Arial"/>
          <w:sz w:val="24"/>
          <w:szCs w:val="24"/>
        </w:rPr>
        <w:t xml:space="preserve">Załącznik nr 2 </w:t>
      </w:r>
      <w:r w:rsidR="00252CD3" w:rsidRPr="00A46F10">
        <w:rPr>
          <w:rFonts w:ascii="Arial" w:hAnsi="Arial" w:cs="Arial"/>
          <w:sz w:val="24"/>
          <w:szCs w:val="24"/>
        </w:rPr>
        <w:t xml:space="preserve">– </w:t>
      </w:r>
      <w:r w:rsidR="00586A1F">
        <w:rPr>
          <w:rFonts w:ascii="Arial" w:hAnsi="Arial" w:cs="Arial"/>
          <w:sz w:val="24"/>
          <w:szCs w:val="24"/>
        </w:rPr>
        <w:t>Umowa powierzenia danych</w:t>
      </w:r>
    </w:p>
    <w:p w14:paraId="0C4DE32C" w14:textId="744D42FD" w:rsidR="000516BB" w:rsidRDefault="00A46F10" w:rsidP="00A46F10">
      <w:pPr>
        <w:spacing w:after="0" w:line="240" w:lineRule="auto"/>
        <w:rPr>
          <w:rFonts w:ascii="Arial" w:hAnsi="Arial" w:cs="Arial"/>
          <w:sz w:val="24"/>
          <w:szCs w:val="24"/>
        </w:rPr>
      </w:pPr>
      <w:r>
        <w:rPr>
          <w:rFonts w:ascii="Arial" w:hAnsi="Arial" w:cs="Arial"/>
          <w:sz w:val="24"/>
          <w:szCs w:val="24"/>
        </w:rPr>
        <w:t xml:space="preserve">Załącznik nr 3 </w:t>
      </w:r>
      <w:r w:rsidR="0006554A" w:rsidRPr="00A46F10">
        <w:rPr>
          <w:rFonts w:ascii="Arial" w:hAnsi="Arial" w:cs="Arial"/>
          <w:sz w:val="24"/>
          <w:szCs w:val="24"/>
        </w:rPr>
        <w:t>– oferta Wykonawcy</w:t>
      </w:r>
    </w:p>
    <w:p w14:paraId="1FE929BD" w14:textId="77777777" w:rsidR="00A46F10" w:rsidRPr="00A46F10" w:rsidRDefault="00A46F10" w:rsidP="00A46F10">
      <w:pPr>
        <w:spacing w:after="0" w:line="240" w:lineRule="auto"/>
        <w:rPr>
          <w:rFonts w:ascii="Arial" w:hAnsi="Arial" w:cs="Arial"/>
          <w:sz w:val="24"/>
          <w:szCs w:val="24"/>
        </w:rPr>
      </w:pPr>
    </w:p>
    <w:p w14:paraId="65CE3A74" w14:textId="4EF2F540" w:rsidR="0006554A" w:rsidRPr="00A46F10" w:rsidRDefault="00252CD3" w:rsidP="00A46F10">
      <w:pPr>
        <w:widowControl w:val="0"/>
        <w:spacing w:after="0" w:line="240" w:lineRule="auto"/>
        <w:ind w:right="202"/>
        <w:jc w:val="center"/>
        <w:rPr>
          <w:rFonts w:ascii="Arial" w:eastAsia="Times New Roman" w:hAnsi="Arial" w:cs="Arial"/>
          <w:b/>
          <w:bCs/>
          <w:sz w:val="24"/>
          <w:szCs w:val="24"/>
          <w:lang w:eastAsia="pl-PL"/>
        </w:rPr>
      </w:pPr>
      <w:r w:rsidRPr="00A46F10">
        <w:rPr>
          <w:rFonts w:ascii="Arial" w:eastAsia="Times New Roman" w:hAnsi="Arial" w:cs="Arial"/>
          <w:b/>
          <w:bCs/>
          <w:sz w:val="24"/>
          <w:szCs w:val="24"/>
          <w:lang w:eastAsia="pl-PL"/>
        </w:rPr>
        <w:t>WYKONAWCA</w:t>
      </w:r>
      <w:r w:rsidRPr="00A46F10">
        <w:rPr>
          <w:rFonts w:ascii="Arial" w:eastAsia="Times New Roman" w:hAnsi="Arial" w:cs="Arial"/>
          <w:b/>
          <w:bCs/>
          <w:sz w:val="24"/>
          <w:szCs w:val="24"/>
          <w:lang w:eastAsia="pl-PL"/>
        </w:rPr>
        <w:tab/>
      </w:r>
      <w:r w:rsidRPr="00A46F10">
        <w:rPr>
          <w:rFonts w:ascii="Arial" w:eastAsia="Times New Roman" w:hAnsi="Arial" w:cs="Arial"/>
          <w:b/>
          <w:bCs/>
          <w:sz w:val="24"/>
          <w:szCs w:val="24"/>
          <w:lang w:eastAsia="pl-PL"/>
        </w:rPr>
        <w:tab/>
      </w:r>
      <w:r w:rsidRPr="00A46F10">
        <w:rPr>
          <w:rFonts w:ascii="Arial" w:eastAsia="Times New Roman" w:hAnsi="Arial" w:cs="Arial"/>
          <w:b/>
          <w:bCs/>
          <w:sz w:val="24"/>
          <w:szCs w:val="24"/>
          <w:lang w:eastAsia="pl-PL"/>
        </w:rPr>
        <w:tab/>
      </w:r>
      <w:r w:rsidRPr="00A46F10">
        <w:rPr>
          <w:rFonts w:ascii="Arial" w:eastAsia="Times New Roman" w:hAnsi="Arial" w:cs="Arial"/>
          <w:b/>
          <w:bCs/>
          <w:sz w:val="24"/>
          <w:szCs w:val="24"/>
          <w:lang w:eastAsia="pl-PL"/>
        </w:rPr>
        <w:tab/>
      </w:r>
      <w:r w:rsidRPr="00A46F10">
        <w:rPr>
          <w:rFonts w:ascii="Arial" w:eastAsia="Times New Roman" w:hAnsi="Arial" w:cs="Arial"/>
          <w:b/>
          <w:bCs/>
          <w:sz w:val="24"/>
          <w:szCs w:val="24"/>
          <w:lang w:eastAsia="pl-PL"/>
        </w:rPr>
        <w:tab/>
      </w:r>
      <w:r w:rsidRPr="00A46F10">
        <w:rPr>
          <w:rFonts w:ascii="Arial" w:eastAsia="Times New Roman" w:hAnsi="Arial" w:cs="Arial"/>
          <w:b/>
          <w:bCs/>
          <w:sz w:val="24"/>
          <w:szCs w:val="24"/>
          <w:lang w:eastAsia="pl-PL"/>
        </w:rPr>
        <w:tab/>
        <w:t>ZAMAWIAJĄCY</w:t>
      </w:r>
    </w:p>
    <w:sectPr w:rsidR="0006554A" w:rsidRPr="00A46F10" w:rsidSect="0072327C">
      <w:footerReference w:type="default" r:id="rId7"/>
      <w:pgSz w:w="11906" w:h="16838"/>
      <w:pgMar w:top="993" w:right="1417" w:bottom="1135" w:left="1417" w:header="0" w:footer="590"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B2566" w14:textId="77777777" w:rsidR="00F93C2D" w:rsidRDefault="00F93C2D">
      <w:pPr>
        <w:spacing w:after="0" w:line="240" w:lineRule="auto"/>
      </w:pPr>
      <w:r>
        <w:separator/>
      </w:r>
    </w:p>
  </w:endnote>
  <w:endnote w:type="continuationSeparator" w:id="0">
    <w:p w14:paraId="015ADADE" w14:textId="77777777" w:rsidR="00F93C2D" w:rsidRDefault="00F93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panose1 w:val="00000000000000000000"/>
    <w:charset w:val="8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Liberation Sans">
    <w:altName w:val="Arial"/>
    <w:panose1 w:val="020B0604020202020204"/>
    <w:charset w:val="EE"/>
    <w:family w:val="swiss"/>
    <w:pitch w:val="variable"/>
    <w:sig w:usb0="E0000AFF" w:usb1="500078FF" w:usb2="00000021" w:usb3="00000000" w:csb0="000001B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Nova Light">
    <w:charset w:val="00"/>
    <w:family w:val="swiss"/>
    <w:pitch w:val="variable"/>
    <w:sig w:usb0="0000028F" w:usb1="00000002" w:usb2="00000000" w:usb3="00000000" w:csb0="0000019F" w:csb1="00000000"/>
  </w:font>
  <w:font w:name="TTE23D5298t00;Arial Unicode M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D9AC0" w14:textId="252CDF58" w:rsidR="000516BB" w:rsidRPr="0072327C" w:rsidRDefault="0072327C" w:rsidP="0072327C">
    <w:pPr>
      <w:pStyle w:val="Stopka"/>
      <w:tabs>
        <w:tab w:val="left" w:pos="2805"/>
      </w:tabs>
      <w:jc w:val="right"/>
    </w:pPr>
    <w:r w:rsidRPr="0072327C">
      <w:rPr>
        <w:rFonts w:ascii="Arial" w:hAnsi="Arial" w:cs="Arial"/>
        <w:sz w:val="20"/>
        <w:szCs w:val="20"/>
      </w:rPr>
      <w:t xml:space="preserve">KZP/2812/6/2026                                                                  </w:t>
    </w:r>
    <w:r w:rsidR="00252CD3" w:rsidRPr="0072327C">
      <w:rPr>
        <w:rFonts w:ascii="Arial" w:hAnsi="Arial" w:cs="Arial"/>
        <w:sz w:val="20"/>
        <w:szCs w:val="20"/>
      </w:rPr>
      <w:fldChar w:fldCharType="begin"/>
    </w:r>
    <w:r w:rsidR="00252CD3" w:rsidRPr="0072327C">
      <w:rPr>
        <w:rFonts w:ascii="Arial" w:hAnsi="Arial" w:cs="Arial"/>
        <w:sz w:val="20"/>
        <w:szCs w:val="20"/>
      </w:rPr>
      <w:instrText>PAGE</w:instrText>
    </w:r>
    <w:r w:rsidR="00252CD3" w:rsidRPr="0072327C">
      <w:rPr>
        <w:rFonts w:ascii="Arial" w:hAnsi="Arial" w:cs="Arial"/>
        <w:sz w:val="20"/>
        <w:szCs w:val="20"/>
      </w:rPr>
      <w:fldChar w:fldCharType="separate"/>
    </w:r>
    <w:r w:rsidR="00252CD3" w:rsidRPr="0072327C">
      <w:rPr>
        <w:rFonts w:ascii="Arial" w:hAnsi="Arial" w:cs="Arial"/>
        <w:sz w:val="20"/>
        <w:szCs w:val="20"/>
      </w:rPr>
      <w:t>10</w:t>
    </w:r>
    <w:r w:rsidR="00252CD3" w:rsidRPr="0072327C">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C4829" w14:textId="77777777" w:rsidR="00F93C2D" w:rsidRDefault="00F93C2D">
      <w:pPr>
        <w:spacing w:after="0" w:line="240" w:lineRule="auto"/>
      </w:pPr>
      <w:r>
        <w:separator/>
      </w:r>
    </w:p>
  </w:footnote>
  <w:footnote w:type="continuationSeparator" w:id="0">
    <w:p w14:paraId="1B35DC95" w14:textId="77777777" w:rsidR="00F93C2D" w:rsidRDefault="00F93C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26"/>
    <w:lvl w:ilvl="0">
      <w:start w:val="1"/>
      <w:numFmt w:val="decimal"/>
      <w:lvlText w:val="%1."/>
      <w:lvlJc w:val="left"/>
      <w:pPr>
        <w:tabs>
          <w:tab w:val="num" w:pos="0"/>
        </w:tabs>
        <w:ind w:left="720" w:hanging="360"/>
      </w:pPr>
      <w:rPr>
        <w:rFonts w:cs="Arial"/>
        <w:b w:val="0"/>
      </w:rPr>
    </w:lvl>
  </w:abstractNum>
  <w:abstractNum w:abstractNumId="1" w15:restartNumberingAfterBreak="0">
    <w:nsid w:val="00FE3D98"/>
    <w:multiLevelType w:val="multilevel"/>
    <w:tmpl w:val="50506FE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8C5236D"/>
    <w:multiLevelType w:val="multilevel"/>
    <w:tmpl w:val="7B5C041E"/>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3.%4.%5"/>
      <w:lvlJc w:val="left"/>
      <w:pPr>
        <w:tabs>
          <w:tab w:val="num" w:pos="0"/>
        </w:tabs>
        <w:ind w:left="3600" w:hanging="360"/>
      </w:pPr>
    </w:lvl>
    <w:lvl w:ilvl="5">
      <w:start w:val="1"/>
      <w:numFmt w:val="lowerRoman"/>
      <w:lvlText w:val="%4.%5.%6"/>
      <w:lvlJc w:val="right"/>
      <w:pPr>
        <w:tabs>
          <w:tab w:val="num" w:pos="0"/>
        </w:tabs>
        <w:ind w:left="4320" w:hanging="180"/>
      </w:pPr>
    </w:lvl>
    <w:lvl w:ilvl="6">
      <w:start w:val="1"/>
      <w:numFmt w:val="decimal"/>
      <w:lvlText w:val="%5.%6.%7"/>
      <w:lvlJc w:val="left"/>
      <w:pPr>
        <w:tabs>
          <w:tab w:val="num" w:pos="0"/>
        </w:tabs>
        <w:ind w:left="5040" w:hanging="360"/>
      </w:pPr>
    </w:lvl>
    <w:lvl w:ilvl="7">
      <w:start w:val="1"/>
      <w:numFmt w:val="lowerLetter"/>
      <w:lvlText w:val="%6.%7.%8"/>
      <w:lvlJc w:val="left"/>
      <w:pPr>
        <w:tabs>
          <w:tab w:val="num" w:pos="0"/>
        </w:tabs>
        <w:ind w:left="5760" w:hanging="360"/>
      </w:pPr>
    </w:lvl>
    <w:lvl w:ilvl="8">
      <w:start w:val="1"/>
      <w:numFmt w:val="lowerRoman"/>
      <w:lvlText w:val="%7.%8.%9"/>
      <w:lvlJc w:val="right"/>
      <w:pPr>
        <w:tabs>
          <w:tab w:val="num" w:pos="0"/>
        </w:tabs>
        <w:ind w:left="6480" w:hanging="180"/>
      </w:pPr>
    </w:lvl>
  </w:abstractNum>
  <w:abstractNum w:abstractNumId="3" w15:restartNumberingAfterBreak="0">
    <w:nsid w:val="09391348"/>
    <w:multiLevelType w:val="multilevel"/>
    <w:tmpl w:val="1DA814C6"/>
    <w:lvl w:ilvl="0">
      <w:start w:val="1"/>
      <w:numFmt w:val="decimal"/>
      <w:lvlText w:val="%1."/>
      <w:lvlJc w:val="left"/>
      <w:pPr>
        <w:tabs>
          <w:tab w:val="num" w:pos="360"/>
        </w:tabs>
        <w:ind w:left="360" w:hanging="360"/>
      </w:pPr>
      <w:rPr>
        <w:b w:val="0"/>
        <w:bCs/>
      </w:rPr>
    </w:lvl>
    <w:lvl w:ilvl="1">
      <w:start w:val="1"/>
      <w:numFmt w:val="decimal"/>
      <w:lvlText w:val="%2)"/>
      <w:lvlJc w:val="left"/>
      <w:pPr>
        <w:tabs>
          <w:tab w:val="num" w:pos="284"/>
        </w:tabs>
        <w:ind w:left="567" w:hanging="283"/>
      </w:pPr>
    </w:lvl>
    <w:lvl w:ilvl="2">
      <w:start w:val="1"/>
      <w:numFmt w:val="decimal"/>
      <w:lvlText w:val="%3)"/>
      <w:lvlJc w:val="left"/>
      <w:pPr>
        <w:tabs>
          <w:tab w:val="num" w:pos="568"/>
        </w:tabs>
        <w:ind w:left="568" w:hanging="28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rPr>
        <w:b w:val="0"/>
        <w:bCs/>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B7D6634"/>
    <w:multiLevelType w:val="multilevel"/>
    <w:tmpl w:val="433E297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AE7047"/>
    <w:multiLevelType w:val="hybridMultilevel"/>
    <w:tmpl w:val="E3862876"/>
    <w:lvl w:ilvl="0" w:tplc="21528EEE">
      <w:start w:val="1"/>
      <w:numFmt w:val="lowerLetter"/>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 w15:restartNumberingAfterBreak="0">
    <w:nsid w:val="0F0B5A49"/>
    <w:multiLevelType w:val="multilevel"/>
    <w:tmpl w:val="322AEBF8"/>
    <w:lvl w:ilvl="0">
      <w:start w:val="3"/>
      <w:numFmt w:val="decimal"/>
      <w:lvlText w:val="%1."/>
      <w:lvlJc w:val="left"/>
      <w:pPr>
        <w:tabs>
          <w:tab w:val="num" w:pos="360"/>
        </w:tabs>
        <w:ind w:left="360" w:hanging="360"/>
      </w:pPr>
      <w:rPr>
        <w:b w:val="0"/>
      </w:rPr>
    </w:lvl>
    <w:lvl w:ilvl="1">
      <w:start w:val="1"/>
      <w:numFmt w:val="decimal"/>
      <w:lvlText w:val="%2)"/>
      <w:lvlJc w:val="left"/>
      <w:pPr>
        <w:tabs>
          <w:tab w:val="num" w:pos="284"/>
        </w:tabs>
        <w:ind w:left="567" w:hanging="283"/>
      </w:pPr>
    </w:lvl>
    <w:lvl w:ilvl="2">
      <w:start w:val="1"/>
      <w:numFmt w:val="decimal"/>
      <w:lvlText w:val="%3)"/>
      <w:lvlJc w:val="left"/>
      <w:pPr>
        <w:tabs>
          <w:tab w:val="num" w:pos="851"/>
        </w:tabs>
        <w:ind w:left="851" w:hanging="28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2131DAC"/>
    <w:multiLevelType w:val="multilevel"/>
    <w:tmpl w:val="ECF8AB82"/>
    <w:lvl w:ilvl="0">
      <w:start w:val="1"/>
      <w:numFmt w:val="decimal"/>
      <w:lvlText w:val="%1."/>
      <w:lvlJc w:val="left"/>
      <w:pPr>
        <w:tabs>
          <w:tab w:val="num" w:pos="0"/>
        </w:tabs>
        <w:ind w:left="360" w:hanging="360"/>
      </w:pPr>
      <w:rPr>
        <w:rFonts w:ascii="Arial" w:eastAsia="Times New Roman" w:hAnsi="Arial" w:cs="Arial"/>
        <w:b w:val="0"/>
        <w:i w:val="0"/>
        <w:sz w:val="20"/>
        <w:szCs w:val="20"/>
      </w:rPr>
    </w:lvl>
    <w:lvl w:ilvl="1">
      <w:start w:val="1"/>
      <w:numFmt w:val="lowerLetter"/>
      <w:lvlText w:val="%1.%2"/>
      <w:lvlJc w:val="left"/>
      <w:pPr>
        <w:tabs>
          <w:tab w:val="num" w:pos="0"/>
        </w:tabs>
        <w:ind w:left="720" w:hanging="360"/>
      </w:pPr>
    </w:lvl>
    <w:lvl w:ilvl="2">
      <w:start w:val="1"/>
      <w:numFmt w:val="lowerRoman"/>
      <w:lvlText w:val="%1.%2.%3"/>
      <w:lvlJc w:val="left"/>
      <w:pPr>
        <w:tabs>
          <w:tab w:val="num" w:pos="0"/>
        </w:tabs>
        <w:ind w:left="1080" w:hanging="360"/>
      </w:pPr>
    </w:lvl>
    <w:lvl w:ilvl="3">
      <w:start w:val="1"/>
      <w:numFmt w:val="decimal"/>
      <w:lvlText w:val="%2.%3.%4"/>
      <w:lvlJc w:val="left"/>
      <w:pPr>
        <w:tabs>
          <w:tab w:val="num" w:pos="0"/>
        </w:tabs>
        <w:ind w:left="1440" w:hanging="360"/>
      </w:pPr>
    </w:lvl>
    <w:lvl w:ilvl="4">
      <w:start w:val="1"/>
      <w:numFmt w:val="lowerLetter"/>
      <w:lvlText w:val="%3.%4.%5"/>
      <w:lvlJc w:val="left"/>
      <w:pPr>
        <w:tabs>
          <w:tab w:val="num" w:pos="0"/>
        </w:tabs>
        <w:ind w:left="1800" w:hanging="360"/>
      </w:pPr>
    </w:lvl>
    <w:lvl w:ilvl="5">
      <w:start w:val="1"/>
      <w:numFmt w:val="lowerRoman"/>
      <w:lvlText w:val="%4.%5.%6"/>
      <w:lvlJc w:val="left"/>
      <w:pPr>
        <w:tabs>
          <w:tab w:val="num" w:pos="0"/>
        </w:tabs>
        <w:ind w:left="2160" w:hanging="360"/>
      </w:pPr>
    </w:lvl>
    <w:lvl w:ilvl="6">
      <w:start w:val="1"/>
      <w:numFmt w:val="decimal"/>
      <w:lvlText w:val="%5.%6.%7"/>
      <w:lvlJc w:val="left"/>
      <w:pPr>
        <w:tabs>
          <w:tab w:val="num" w:pos="0"/>
        </w:tabs>
        <w:ind w:left="2520" w:hanging="360"/>
      </w:pPr>
    </w:lvl>
    <w:lvl w:ilvl="7">
      <w:start w:val="1"/>
      <w:numFmt w:val="lowerLetter"/>
      <w:lvlText w:val="%6.%7.%8"/>
      <w:lvlJc w:val="left"/>
      <w:pPr>
        <w:tabs>
          <w:tab w:val="num" w:pos="0"/>
        </w:tabs>
        <w:ind w:left="2880" w:hanging="360"/>
      </w:pPr>
    </w:lvl>
    <w:lvl w:ilvl="8">
      <w:start w:val="1"/>
      <w:numFmt w:val="lowerRoman"/>
      <w:lvlText w:val="%7.%8.%9"/>
      <w:lvlJc w:val="left"/>
      <w:pPr>
        <w:tabs>
          <w:tab w:val="num" w:pos="0"/>
        </w:tabs>
        <w:ind w:left="3240" w:hanging="360"/>
      </w:pPr>
    </w:lvl>
  </w:abstractNum>
  <w:abstractNum w:abstractNumId="8" w15:restartNumberingAfterBreak="0">
    <w:nsid w:val="16C40C80"/>
    <w:multiLevelType w:val="multilevel"/>
    <w:tmpl w:val="99C25164"/>
    <w:lvl w:ilvl="0">
      <w:start w:val="1"/>
      <w:numFmt w:val="decimal"/>
      <w:lvlText w:val="%1."/>
      <w:lvlJc w:val="left"/>
      <w:pPr>
        <w:tabs>
          <w:tab w:val="num" w:pos="0"/>
        </w:tabs>
        <w:ind w:left="360" w:hanging="360"/>
      </w:pPr>
      <w:rPr>
        <w:rFonts w:ascii="Arial" w:eastAsia="Times New Roman" w:hAnsi="Arial" w:cs="Arial"/>
        <w:b w:val="0"/>
        <w:i w:val="0"/>
        <w:sz w:val="20"/>
        <w:szCs w:val="20"/>
      </w:rPr>
    </w:lvl>
    <w:lvl w:ilvl="1">
      <w:start w:val="1"/>
      <w:numFmt w:val="lowerLetter"/>
      <w:lvlText w:val="%1.%2"/>
      <w:lvlJc w:val="left"/>
      <w:pPr>
        <w:tabs>
          <w:tab w:val="num" w:pos="0"/>
        </w:tabs>
        <w:ind w:left="720" w:hanging="360"/>
      </w:pPr>
    </w:lvl>
    <w:lvl w:ilvl="2">
      <w:start w:val="1"/>
      <w:numFmt w:val="lowerRoman"/>
      <w:lvlText w:val="%1.%2.%3"/>
      <w:lvlJc w:val="left"/>
      <w:pPr>
        <w:tabs>
          <w:tab w:val="num" w:pos="0"/>
        </w:tabs>
        <w:ind w:left="1080" w:hanging="360"/>
      </w:pPr>
    </w:lvl>
    <w:lvl w:ilvl="3">
      <w:start w:val="1"/>
      <w:numFmt w:val="decimal"/>
      <w:lvlText w:val="%2.%3.%4"/>
      <w:lvlJc w:val="left"/>
      <w:pPr>
        <w:tabs>
          <w:tab w:val="num" w:pos="0"/>
        </w:tabs>
        <w:ind w:left="1440" w:hanging="360"/>
      </w:pPr>
    </w:lvl>
    <w:lvl w:ilvl="4">
      <w:start w:val="1"/>
      <w:numFmt w:val="lowerLetter"/>
      <w:lvlText w:val="%3.%4.%5"/>
      <w:lvlJc w:val="left"/>
      <w:pPr>
        <w:tabs>
          <w:tab w:val="num" w:pos="0"/>
        </w:tabs>
        <w:ind w:left="1800" w:hanging="360"/>
      </w:pPr>
    </w:lvl>
    <w:lvl w:ilvl="5">
      <w:start w:val="1"/>
      <w:numFmt w:val="lowerRoman"/>
      <w:lvlText w:val="%4.%5.%6"/>
      <w:lvlJc w:val="left"/>
      <w:pPr>
        <w:tabs>
          <w:tab w:val="num" w:pos="0"/>
        </w:tabs>
        <w:ind w:left="2160" w:hanging="360"/>
      </w:pPr>
    </w:lvl>
    <w:lvl w:ilvl="6">
      <w:start w:val="1"/>
      <w:numFmt w:val="decimal"/>
      <w:lvlText w:val="%5.%6.%7"/>
      <w:lvlJc w:val="left"/>
      <w:pPr>
        <w:tabs>
          <w:tab w:val="num" w:pos="0"/>
        </w:tabs>
        <w:ind w:left="2520" w:hanging="360"/>
      </w:pPr>
    </w:lvl>
    <w:lvl w:ilvl="7">
      <w:start w:val="1"/>
      <w:numFmt w:val="lowerLetter"/>
      <w:lvlText w:val="%6.%7.%8"/>
      <w:lvlJc w:val="left"/>
      <w:pPr>
        <w:tabs>
          <w:tab w:val="num" w:pos="0"/>
        </w:tabs>
        <w:ind w:left="2880" w:hanging="360"/>
      </w:pPr>
    </w:lvl>
    <w:lvl w:ilvl="8">
      <w:start w:val="1"/>
      <w:numFmt w:val="lowerRoman"/>
      <w:lvlText w:val="%7.%8.%9"/>
      <w:lvlJc w:val="left"/>
      <w:pPr>
        <w:tabs>
          <w:tab w:val="num" w:pos="0"/>
        </w:tabs>
        <w:ind w:left="3240" w:hanging="360"/>
      </w:pPr>
    </w:lvl>
  </w:abstractNum>
  <w:abstractNum w:abstractNumId="9" w15:restartNumberingAfterBreak="0">
    <w:nsid w:val="1C8F4958"/>
    <w:multiLevelType w:val="multilevel"/>
    <w:tmpl w:val="FF68C3F2"/>
    <w:lvl w:ilvl="0">
      <w:start w:val="1"/>
      <w:numFmt w:val="decimal"/>
      <w:lvlText w:val="%1."/>
      <w:lvlJc w:val="left"/>
      <w:pPr>
        <w:tabs>
          <w:tab w:val="num" w:pos="0"/>
        </w:tabs>
        <w:ind w:left="360" w:hanging="360"/>
      </w:pPr>
      <w:rPr>
        <w:rFonts w:ascii="Arial" w:eastAsia="Times New Roman" w:hAnsi="Arial" w:cs="Arial"/>
        <w:b w:val="0"/>
        <w:i w:val="0"/>
        <w:sz w:val="20"/>
        <w:szCs w:val="20"/>
      </w:rPr>
    </w:lvl>
    <w:lvl w:ilvl="1">
      <w:start w:val="1"/>
      <w:numFmt w:val="lowerLetter"/>
      <w:lvlText w:val="%1.%2"/>
      <w:lvlJc w:val="left"/>
      <w:pPr>
        <w:tabs>
          <w:tab w:val="num" w:pos="0"/>
        </w:tabs>
        <w:ind w:left="720" w:hanging="360"/>
      </w:pPr>
    </w:lvl>
    <w:lvl w:ilvl="2">
      <w:start w:val="1"/>
      <w:numFmt w:val="lowerRoman"/>
      <w:lvlText w:val="%1.%2.%3"/>
      <w:lvlJc w:val="left"/>
      <w:pPr>
        <w:tabs>
          <w:tab w:val="num" w:pos="0"/>
        </w:tabs>
        <w:ind w:left="1080" w:hanging="360"/>
      </w:pPr>
    </w:lvl>
    <w:lvl w:ilvl="3">
      <w:start w:val="1"/>
      <w:numFmt w:val="decimal"/>
      <w:lvlText w:val="%2.%3.%4"/>
      <w:lvlJc w:val="left"/>
      <w:pPr>
        <w:tabs>
          <w:tab w:val="num" w:pos="0"/>
        </w:tabs>
        <w:ind w:left="1440" w:hanging="360"/>
      </w:pPr>
    </w:lvl>
    <w:lvl w:ilvl="4">
      <w:start w:val="1"/>
      <w:numFmt w:val="lowerLetter"/>
      <w:lvlText w:val="%3.%4.%5"/>
      <w:lvlJc w:val="left"/>
      <w:pPr>
        <w:tabs>
          <w:tab w:val="num" w:pos="0"/>
        </w:tabs>
        <w:ind w:left="1800" w:hanging="360"/>
      </w:pPr>
    </w:lvl>
    <w:lvl w:ilvl="5">
      <w:start w:val="1"/>
      <w:numFmt w:val="lowerRoman"/>
      <w:lvlText w:val="%4.%5.%6"/>
      <w:lvlJc w:val="left"/>
      <w:pPr>
        <w:tabs>
          <w:tab w:val="num" w:pos="0"/>
        </w:tabs>
        <w:ind w:left="2160" w:hanging="360"/>
      </w:pPr>
    </w:lvl>
    <w:lvl w:ilvl="6">
      <w:start w:val="1"/>
      <w:numFmt w:val="decimal"/>
      <w:lvlText w:val="%5.%6.%7"/>
      <w:lvlJc w:val="left"/>
      <w:pPr>
        <w:tabs>
          <w:tab w:val="num" w:pos="0"/>
        </w:tabs>
        <w:ind w:left="2520" w:hanging="360"/>
      </w:pPr>
    </w:lvl>
    <w:lvl w:ilvl="7">
      <w:start w:val="1"/>
      <w:numFmt w:val="lowerLetter"/>
      <w:lvlText w:val="%6.%7.%8"/>
      <w:lvlJc w:val="left"/>
      <w:pPr>
        <w:tabs>
          <w:tab w:val="num" w:pos="0"/>
        </w:tabs>
        <w:ind w:left="2880" w:hanging="360"/>
      </w:pPr>
    </w:lvl>
    <w:lvl w:ilvl="8">
      <w:start w:val="1"/>
      <w:numFmt w:val="lowerRoman"/>
      <w:lvlText w:val="%7.%8.%9"/>
      <w:lvlJc w:val="left"/>
      <w:pPr>
        <w:tabs>
          <w:tab w:val="num" w:pos="0"/>
        </w:tabs>
        <w:ind w:left="3240" w:hanging="360"/>
      </w:pPr>
    </w:lvl>
  </w:abstractNum>
  <w:abstractNum w:abstractNumId="10" w15:restartNumberingAfterBreak="0">
    <w:nsid w:val="1D9B725A"/>
    <w:multiLevelType w:val="multilevel"/>
    <w:tmpl w:val="5F2449DA"/>
    <w:lvl w:ilvl="0">
      <w:start w:val="1"/>
      <w:numFmt w:val="decimal"/>
      <w:pStyle w:val="Punktor"/>
      <w:lvlText w:val="%1."/>
      <w:lvlJc w:val="left"/>
      <w:pPr>
        <w:tabs>
          <w:tab w:val="num" w:pos="0"/>
        </w:tabs>
        <w:ind w:left="360" w:hanging="360"/>
      </w:pPr>
      <w:rPr>
        <w:rFonts w:ascii="Arial" w:eastAsia="Times New Roman" w:hAnsi="Arial" w:cs="Arial" w:hint="default"/>
        <w:b w:val="0"/>
        <w:bCs/>
        <w:i w:val="0"/>
        <w:color w:val="auto"/>
        <w:sz w:val="24"/>
        <w:szCs w:val="24"/>
      </w:rPr>
    </w:lvl>
    <w:lvl w:ilvl="1">
      <w:start w:val="1"/>
      <w:numFmt w:val="decimal"/>
      <w:lvlText w:val="%2)"/>
      <w:lvlJc w:val="left"/>
      <w:pPr>
        <w:ind w:left="720" w:hanging="360"/>
      </w:pPr>
    </w:lvl>
    <w:lvl w:ilvl="2">
      <w:start w:val="1"/>
      <w:numFmt w:val="lowerRoman"/>
      <w:lvlText w:val="%1.%2.%3"/>
      <w:lvlJc w:val="left"/>
      <w:pPr>
        <w:tabs>
          <w:tab w:val="num" w:pos="0"/>
        </w:tabs>
        <w:ind w:left="1080" w:hanging="360"/>
      </w:pPr>
      <w:rPr>
        <w:rFonts w:hint="default"/>
      </w:rPr>
    </w:lvl>
    <w:lvl w:ilvl="3">
      <w:start w:val="1"/>
      <w:numFmt w:val="decimal"/>
      <w:lvlText w:val="%2.%3.%4"/>
      <w:lvlJc w:val="left"/>
      <w:pPr>
        <w:tabs>
          <w:tab w:val="num" w:pos="0"/>
        </w:tabs>
        <w:ind w:left="1440" w:hanging="360"/>
      </w:pPr>
      <w:rPr>
        <w:rFonts w:hint="default"/>
      </w:rPr>
    </w:lvl>
    <w:lvl w:ilvl="4">
      <w:start w:val="1"/>
      <w:numFmt w:val="lowerLetter"/>
      <w:lvlText w:val="%3.%4.%5"/>
      <w:lvlJc w:val="left"/>
      <w:pPr>
        <w:tabs>
          <w:tab w:val="num" w:pos="0"/>
        </w:tabs>
        <w:ind w:left="1800" w:hanging="360"/>
      </w:pPr>
      <w:rPr>
        <w:rFonts w:hint="default"/>
      </w:rPr>
    </w:lvl>
    <w:lvl w:ilvl="5">
      <w:start w:val="1"/>
      <w:numFmt w:val="lowerRoman"/>
      <w:lvlText w:val="%4.%5.%6"/>
      <w:lvlJc w:val="left"/>
      <w:pPr>
        <w:tabs>
          <w:tab w:val="num" w:pos="0"/>
        </w:tabs>
        <w:ind w:left="2160" w:hanging="360"/>
      </w:pPr>
      <w:rPr>
        <w:rFonts w:hint="default"/>
      </w:rPr>
    </w:lvl>
    <w:lvl w:ilvl="6">
      <w:start w:val="1"/>
      <w:numFmt w:val="decimal"/>
      <w:lvlText w:val="%5.%6.%7"/>
      <w:lvlJc w:val="left"/>
      <w:pPr>
        <w:tabs>
          <w:tab w:val="num" w:pos="0"/>
        </w:tabs>
        <w:ind w:left="2520" w:hanging="360"/>
      </w:pPr>
      <w:rPr>
        <w:rFonts w:hint="default"/>
      </w:rPr>
    </w:lvl>
    <w:lvl w:ilvl="7">
      <w:start w:val="1"/>
      <w:numFmt w:val="lowerLetter"/>
      <w:lvlText w:val="%6.%7.%8"/>
      <w:lvlJc w:val="left"/>
      <w:pPr>
        <w:tabs>
          <w:tab w:val="num" w:pos="0"/>
        </w:tabs>
        <w:ind w:left="2880" w:hanging="360"/>
      </w:pPr>
      <w:rPr>
        <w:rFonts w:hint="default"/>
      </w:rPr>
    </w:lvl>
    <w:lvl w:ilvl="8">
      <w:start w:val="1"/>
      <w:numFmt w:val="lowerRoman"/>
      <w:lvlText w:val="%7.%8.%9"/>
      <w:lvlJc w:val="left"/>
      <w:pPr>
        <w:tabs>
          <w:tab w:val="num" w:pos="0"/>
        </w:tabs>
        <w:ind w:left="3240" w:hanging="360"/>
      </w:pPr>
      <w:rPr>
        <w:rFonts w:hint="default"/>
      </w:rPr>
    </w:lvl>
  </w:abstractNum>
  <w:abstractNum w:abstractNumId="11" w15:restartNumberingAfterBreak="0">
    <w:nsid w:val="1DD76710"/>
    <w:multiLevelType w:val="hybridMultilevel"/>
    <w:tmpl w:val="6DE442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662E3B"/>
    <w:multiLevelType w:val="hybridMultilevel"/>
    <w:tmpl w:val="3BB2788A"/>
    <w:lvl w:ilvl="0" w:tplc="E0A23F42">
      <w:start w:val="1"/>
      <w:numFmt w:val="lowerLetter"/>
      <w:lvlText w:val="%1)"/>
      <w:lvlJc w:val="left"/>
      <w:pPr>
        <w:ind w:left="644" w:hanging="360"/>
      </w:pPr>
      <w:rPr>
        <w:rFonts w:eastAsia="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3EA7E8D"/>
    <w:multiLevelType w:val="multilevel"/>
    <w:tmpl w:val="5412A79E"/>
    <w:lvl w:ilvl="0">
      <w:start w:val="1"/>
      <w:numFmt w:val="decimal"/>
      <w:lvlText w:val="%1"/>
      <w:lvlJc w:val="left"/>
      <w:pPr>
        <w:tabs>
          <w:tab w:val="num" w:pos="0"/>
        </w:tabs>
        <w:ind w:left="36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3.%4.%5"/>
      <w:lvlJc w:val="left"/>
      <w:pPr>
        <w:tabs>
          <w:tab w:val="num" w:pos="0"/>
        </w:tabs>
        <w:ind w:left="3600" w:hanging="360"/>
      </w:pPr>
    </w:lvl>
    <w:lvl w:ilvl="5">
      <w:start w:val="1"/>
      <w:numFmt w:val="lowerRoman"/>
      <w:lvlText w:val="%4.%5.%6"/>
      <w:lvlJc w:val="right"/>
      <w:pPr>
        <w:tabs>
          <w:tab w:val="num" w:pos="0"/>
        </w:tabs>
        <w:ind w:left="4320" w:hanging="180"/>
      </w:pPr>
    </w:lvl>
    <w:lvl w:ilvl="6">
      <w:start w:val="1"/>
      <w:numFmt w:val="decimal"/>
      <w:lvlText w:val="%5.%6.%7"/>
      <w:lvlJc w:val="left"/>
      <w:pPr>
        <w:tabs>
          <w:tab w:val="num" w:pos="0"/>
        </w:tabs>
        <w:ind w:left="5040" w:hanging="360"/>
      </w:pPr>
    </w:lvl>
    <w:lvl w:ilvl="7">
      <w:start w:val="1"/>
      <w:numFmt w:val="lowerLetter"/>
      <w:lvlText w:val="%6.%7.%8"/>
      <w:lvlJc w:val="left"/>
      <w:pPr>
        <w:tabs>
          <w:tab w:val="num" w:pos="0"/>
        </w:tabs>
        <w:ind w:left="5760" w:hanging="360"/>
      </w:pPr>
    </w:lvl>
    <w:lvl w:ilvl="8">
      <w:start w:val="1"/>
      <w:numFmt w:val="lowerRoman"/>
      <w:lvlText w:val="%7.%8.%9"/>
      <w:lvlJc w:val="right"/>
      <w:pPr>
        <w:tabs>
          <w:tab w:val="num" w:pos="0"/>
        </w:tabs>
        <w:ind w:left="6480" w:hanging="180"/>
      </w:pPr>
    </w:lvl>
  </w:abstractNum>
  <w:abstractNum w:abstractNumId="14" w15:restartNumberingAfterBreak="0">
    <w:nsid w:val="245B7390"/>
    <w:multiLevelType w:val="multilevel"/>
    <w:tmpl w:val="72A830F2"/>
    <w:lvl w:ilvl="0">
      <w:start w:val="1"/>
      <w:numFmt w:val="decimal"/>
      <w:lvlText w:val="%1."/>
      <w:lvlJc w:val="left"/>
      <w:pPr>
        <w:tabs>
          <w:tab w:val="num" w:pos="0"/>
        </w:tabs>
        <w:ind w:left="360" w:hanging="360"/>
      </w:pPr>
      <w:rPr>
        <w:rFonts w:ascii="Arial" w:eastAsia="Times New Roman" w:hAnsi="Arial" w:cs="Arial"/>
        <w:b w:val="0"/>
        <w:i w:val="0"/>
        <w:sz w:val="20"/>
        <w:szCs w:val="20"/>
      </w:rPr>
    </w:lvl>
    <w:lvl w:ilvl="1">
      <w:start w:val="1"/>
      <w:numFmt w:val="lowerLetter"/>
      <w:lvlText w:val="%1.%2"/>
      <w:lvlJc w:val="left"/>
      <w:pPr>
        <w:tabs>
          <w:tab w:val="num" w:pos="0"/>
        </w:tabs>
        <w:ind w:left="720" w:hanging="360"/>
      </w:pPr>
    </w:lvl>
    <w:lvl w:ilvl="2">
      <w:start w:val="1"/>
      <w:numFmt w:val="lowerRoman"/>
      <w:lvlText w:val="%1.%2.%3"/>
      <w:lvlJc w:val="left"/>
      <w:pPr>
        <w:tabs>
          <w:tab w:val="num" w:pos="0"/>
        </w:tabs>
        <w:ind w:left="1080" w:hanging="360"/>
      </w:pPr>
    </w:lvl>
    <w:lvl w:ilvl="3">
      <w:start w:val="1"/>
      <w:numFmt w:val="decimal"/>
      <w:lvlText w:val="%2.%3.%4"/>
      <w:lvlJc w:val="left"/>
      <w:pPr>
        <w:tabs>
          <w:tab w:val="num" w:pos="0"/>
        </w:tabs>
        <w:ind w:left="1440" w:hanging="360"/>
      </w:pPr>
    </w:lvl>
    <w:lvl w:ilvl="4">
      <w:start w:val="1"/>
      <w:numFmt w:val="lowerLetter"/>
      <w:lvlText w:val="%3.%4.%5"/>
      <w:lvlJc w:val="left"/>
      <w:pPr>
        <w:tabs>
          <w:tab w:val="num" w:pos="0"/>
        </w:tabs>
        <w:ind w:left="1800" w:hanging="360"/>
      </w:pPr>
    </w:lvl>
    <w:lvl w:ilvl="5">
      <w:start w:val="1"/>
      <w:numFmt w:val="lowerRoman"/>
      <w:lvlText w:val="%4.%5.%6"/>
      <w:lvlJc w:val="left"/>
      <w:pPr>
        <w:tabs>
          <w:tab w:val="num" w:pos="0"/>
        </w:tabs>
        <w:ind w:left="2160" w:hanging="360"/>
      </w:pPr>
    </w:lvl>
    <w:lvl w:ilvl="6">
      <w:start w:val="1"/>
      <w:numFmt w:val="decimal"/>
      <w:lvlText w:val="%5.%6.%7"/>
      <w:lvlJc w:val="left"/>
      <w:pPr>
        <w:tabs>
          <w:tab w:val="num" w:pos="0"/>
        </w:tabs>
        <w:ind w:left="2520" w:hanging="360"/>
      </w:pPr>
    </w:lvl>
    <w:lvl w:ilvl="7">
      <w:start w:val="1"/>
      <w:numFmt w:val="lowerLetter"/>
      <w:lvlText w:val="%6.%7.%8"/>
      <w:lvlJc w:val="left"/>
      <w:pPr>
        <w:tabs>
          <w:tab w:val="num" w:pos="0"/>
        </w:tabs>
        <w:ind w:left="2880" w:hanging="360"/>
      </w:pPr>
    </w:lvl>
    <w:lvl w:ilvl="8">
      <w:start w:val="1"/>
      <w:numFmt w:val="lowerRoman"/>
      <w:lvlText w:val="%7.%8.%9"/>
      <w:lvlJc w:val="left"/>
      <w:pPr>
        <w:tabs>
          <w:tab w:val="num" w:pos="0"/>
        </w:tabs>
        <w:ind w:left="3240" w:hanging="360"/>
      </w:pPr>
    </w:lvl>
  </w:abstractNum>
  <w:abstractNum w:abstractNumId="15" w15:restartNumberingAfterBreak="0">
    <w:nsid w:val="2D792A29"/>
    <w:multiLevelType w:val="hybridMultilevel"/>
    <w:tmpl w:val="03DEA93E"/>
    <w:lvl w:ilvl="0" w:tplc="7CE274A2">
      <w:start w:val="1"/>
      <w:numFmt w:val="lowerLetter"/>
      <w:lvlText w:val="%1)"/>
      <w:lvlJc w:val="left"/>
      <w:pPr>
        <w:ind w:left="720" w:hanging="360"/>
      </w:pPr>
      <w:rPr>
        <w:rFonts w:eastAsia="ヒラギノ角ゴ Pro W3"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1214F9"/>
    <w:multiLevelType w:val="hybridMultilevel"/>
    <w:tmpl w:val="41B081C0"/>
    <w:lvl w:ilvl="0" w:tplc="75164E7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F4D6439"/>
    <w:multiLevelType w:val="multilevel"/>
    <w:tmpl w:val="3C0AC966"/>
    <w:lvl w:ilvl="0">
      <w:start w:val="1"/>
      <w:numFmt w:val="decimal"/>
      <w:pStyle w:val="Bezodstpw"/>
      <w:lvlText w:val="%1"/>
      <w:lvlJc w:val="left"/>
      <w:pPr>
        <w:tabs>
          <w:tab w:val="num" w:pos="0"/>
        </w:tabs>
        <w:ind w:left="36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3.%4.%5"/>
      <w:lvlJc w:val="left"/>
      <w:pPr>
        <w:tabs>
          <w:tab w:val="num" w:pos="0"/>
        </w:tabs>
        <w:ind w:left="3600" w:hanging="360"/>
      </w:pPr>
    </w:lvl>
    <w:lvl w:ilvl="5">
      <w:start w:val="1"/>
      <w:numFmt w:val="lowerRoman"/>
      <w:lvlText w:val="%4.%5.%6"/>
      <w:lvlJc w:val="right"/>
      <w:pPr>
        <w:tabs>
          <w:tab w:val="num" w:pos="0"/>
        </w:tabs>
        <w:ind w:left="4320" w:hanging="180"/>
      </w:pPr>
    </w:lvl>
    <w:lvl w:ilvl="6">
      <w:start w:val="1"/>
      <w:numFmt w:val="decimal"/>
      <w:lvlText w:val="%5.%6.%7"/>
      <w:lvlJc w:val="left"/>
      <w:pPr>
        <w:tabs>
          <w:tab w:val="num" w:pos="0"/>
        </w:tabs>
        <w:ind w:left="5040" w:hanging="360"/>
      </w:pPr>
    </w:lvl>
    <w:lvl w:ilvl="7">
      <w:start w:val="1"/>
      <w:numFmt w:val="lowerLetter"/>
      <w:lvlText w:val="%6.%7.%8"/>
      <w:lvlJc w:val="left"/>
      <w:pPr>
        <w:tabs>
          <w:tab w:val="num" w:pos="0"/>
        </w:tabs>
        <w:ind w:left="5760" w:hanging="360"/>
      </w:pPr>
    </w:lvl>
    <w:lvl w:ilvl="8">
      <w:start w:val="1"/>
      <w:numFmt w:val="lowerRoman"/>
      <w:lvlText w:val="%7.%8.%9"/>
      <w:lvlJc w:val="right"/>
      <w:pPr>
        <w:tabs>
          <w:tab w:val="num" w:pos="0"/>
        </w:tabs>
        <w:ind w:left="6480" w:hanging="180"/>
      </w:pPr>
    </w:lvl>
  </w:abstractNum>
  <w:abstractNum w:abstractNumId="18" w15:restartNumberingAfterBreak="0">
    <w:nsid w:val="31317180"/>
    <w:multiLevelType w:val="multilevel"/>
    <w:tmpl w:val="E7149AE6"/>
    <w:lvl w:ilvl="0">
      <w:start w:val="7"/>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9" w15:restartNumberingAfterBreak="0">
    <w:nsid w:val="34125256"/>
    <w:multiLevelType w:val="hybridMultilevel"/>
    <w:tmpl w:val="DE0403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AD0987"/>
    <w:multiLevelType w:val="hybridMultilevel"/>
    <w:tmpl w:val="40CC2CD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4F355DE6"/>
    <w:multiLevelType w:val="hybridMultilevel"/>
    <w:tmpl w:val="2F9E0C4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5779077D"/>
    <w:multiLevelType w:val="multilevel"/>
    <w:tmpl w:val="DC9C042E"/>
    <w:lvl w:ilvl="0">
      <w:start w:val="1"/>
      <w:numFmt w:val="decimal"/>
      <w:lvlText w:val="%1"/>
      <w:lvlJc w:val="left"/>
      <w:pPr>
        <w:tabs>
          <w:tab w:val="num" w:pos="0"/>
        </w:tabs>
        <w:ind w:left="36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3.%4.%5"/>
      <w:lvlJc w:val="left"/>
      <w:pPr>
        <w:tabs>
          <w:tab w:val="num" w:pos="0"/>
        </w:tabs>
        <w:ind w:left="3600" w:hanging="360"/>
      </w:pPr>
    </w:lvl>
    <w:lvl w:ilvl="5">
      <w:start w:val="1"/>
      <w:numFmt w:val="lowerRoman"/>
      <w:lvlText w:val="%4.%5.%6"/>
      <w:lvlJc w:val="right"/>
      <w:pPr>
        <w:tabs>
          <w:tab w:val="num" w:pos="0"/>
        </w:tabs>
        <w:ind w:left="4320" w:hanging="180"/>
      </w:pPr>
    </w:lvl>
    <w:lvl w:ilvl="6">
      <w:start w:val="1"/>
      <w:numFmt w:val="decimal"/>
      <w:lvlText w:val="%5.%6.%7"/>
      <w:lvlJc w:val="left"/>
      <w:pPr>
        <w:tabs>
          <w:tab w:val="num" w:pos="0"/>
        </w:tabs>
        <w:ind w:left="5040" w:hanging="360"/>
      </w:pPr>
    </w:lvl>
    <w:lvl w:ilvl="7">
      <w:start w:val="1"/>
      <w:numFmt w:val="lowerLetter"/>
      <w:lvlText w:val="%6.%7.%8"/>
      <w:lvlJc w:val="left"/>
      <w:pPr>
        <w:tabs>
          <w:tab w:val="num" w:pos="0"/>
        </w:tabs>
        <w:ind w:left="5760" w:hanging="360"/>
      </w:pPr>
    </w:lvl>
    <w:lvl w:ilvl="8">
      <w:start w:val="1"/>
      <w:numFmt w:val="lowerRoman"/>
      <w:lvlText w:val="%7.%8.%9"/>
      <w:lvlJc w:val="right"/>
      <w:pPr>
        <w:tabs>
          <w:tab w:val="num" w:pos="0"/>
        </w:tabs>
        <w:ind w:left="6480" w:hanging="180"/>
      </w:pPr>
    </w:lvl>
  </w:abstractNum>
  <w:abstractNum w:abstractNumId="23" w15:restartNumberingAfterBreak="0">
    <w:nsid w:val="598F0978"/>
    <w:multiLevelType w:val="multilevel"/>
    <w:tmpl w:val="C71C26CE"/>
    <w:lvl w:ilvl="0">
      <w:start w:val="1"/>
      <w:numFmt w:val="decimal"/>
      <w:lvlText w:val="%1."/>
      <w:lvlJc w:val="left"/>
      <w:pPr>
        <w:tabs>
          <w:tab w:val="num" w:pos="0"/>
        </w:tabs>
        <w:ind w:left="360" w:hanging="360"/>
      </w:pPr>
      <w:rPr>
        <w:rFonts w:ascii="Arial" w:eastAsia="Times New Roman" w:hAnsi="Arial" w:cs="Arial"/>
        <w:b w:val="0"/>
        <w:i w:val="0"/>
        <w:sz w:val="20"/>
        <w:szCs w:val="20"/>
      </w:rPr>
    </w:lvl>
    <w:lvl w:ilvl="1">
      <w:start w:val="1"/>
      <w:numFmt w:val="lowerLetter"/>
      <w:lvlText w:val="%1.%2"/>
      <w:lvlJc w:val="left"/>
      <w:pPr>
        <w:tabs>
          <w:tab w:val="num" w:pos="0"/>
        </w:tabs>
        <w:ind w:left="720" w:hanging="360"/>
      </w:pPr>
    </w:lvl>
    <w:lvl w:ilvl="2">
      <w:start w:val="1"/>
      <w:numFmt w:val="lowerRoman"/>
      <w:lvlText w:val="%1.%2.%3"/>
      <w:lvlJc w:val="left"/>
      <w:pPr>
        <w:tabs>
          <w:tab w:val="num" w:pos="0"/>
        </w:tabs>
        <w:ind w:left="1080" w:hanging="360"/>
      </w:pPr>
    </w:lvl>
    <w:lvl w:ilvl="3">
      <w:start w:val="1"/>
      <w:numFmt w:val="decimal"/>
      <w:lvlText w:val="%2.%3.%4"/>
      <w:lvlJc w:val="left"/>
      <w:pPr>
        <w:tabs>
          <w:tab w:val="num" w:pos="0"/>
        </w:tabs>
        <w:ind w:left="1440" w:hanging="360"/>
      </w:pPr>
    </w:lvl>
    <w:lvl w:ilvl="4">
      <w:start w:val="1"/>
      <w:numFmt w:val="lowerLetter"/>
      <w:lvlText w:val="%3.%4.%5"/>
      <w:lvlJc w:val="left"/>
      <w:pPr>
        <w:tabs>
          <w:tab w:val="num" w:pos="0"/>
        </w:tabs>
        <w:ind w:left="1800" w:hanging="360"/>
      </w:pPr>
    </w:lvl>
    <w:lvl w:ilvl="5">
      <w:start w:val="1"/>
      <w:numFmt w:val="lowerRoman"/>
      <w:lvlText w:val="%4.%5.%6"/>
      <w:lvlJc w:val="left"/>
      <w:pPr>
        <w:tabs>
          <w:tab w:val="num" w:pos="0"/>
        </w:tabs>
        <w:ind w:left="2160" w:hanging="360"/>
      </w:pPr>
    </w:lvl>
    <w:lvl w:ilvl="6">
      <w:start w:val="1"/>
      <w:numFmt w:val="decimal"/>
      <w:lvlText w:val="%5.%6.%7"/>
      <w:lvlJc w:val="left"/>
      <w:pPr>
        <w:tabs>
          <w:tab w:val="num" w:pos="0"/>
        </w:tabs>
        <w:ind w:left="2520" w:hanging="360"/>
      </w:pPr>
    </w:lvl>
    <w:lvl w:ilvl="7">
      <w:start w:val="1"/>
      <w:numFmt w:val="lowerLetter"/>
      <w:lvlText w:val="%6.%7.%8"/>
      <w:lvlJc w:val="left"/>
      <w:pPr>
        <w:tabs>
          <w:tab w:val="num" w:pos="0"/>
        </w:tabs>
        <w:ind w:left="2880" w:hanging="360"/>
      </w:pPr>
    </w:lvl>
    <w:lvl w:ilvl="8">
      <w:start w:val="1"/>
      <w:numFmt w:val="lowerRoman"/>
      <w:lvlText w:val="%7.%8.%9"/>
      <w:lvlJc w:val="left"/>
      <w:pPr>
        <w:tabs>
          <w:tab w:val="num" w:pos="0"/>
        </w:tabs>
        <w:ind w:left="3240" w:hanging="360"/>
      </w:pPr>
    </w:lvl>
  </w:abstractNum>
  <w:abstractNum w:abstractNumId="24" w15:restartNumberingAfterBreak="0">
    <w:nsid w:val="5D9F61F3"/>
    <w:multiLevelType w:val="hybridMultilevel"/>
    <w:tmpl w:val="A698BCF2"/>
    <w:lvl w:ilvl="0" w:tplc="E514B816">
      <w:start w:val="1"/>
      <w:numFmt w:val="lowerLetter"/>
      <w:lvlText w:val="%1)"/>
      <w:lvlJc w:val="left"/>
      <w:pPr>
        <w:ind w:left="1095" w:hanging="37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0887C04"/>
    <w:multiLevelType w:val="hybridMultilevel"/>
    <w:tmpl w:val="3F9002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55524E"/>
    <w:multiLevelType w:val="hybridMultilevel"/>
    <w:tmpl w:val="7DFED6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9204872"/>
    <w:multiLevelType w:val="multilevel"/>
    <w:tmpl w:val="045698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6A04661F"/>
    <w:multiLevelType w:val="multilevel"/>
    <w:tmpl w:val="E6C21E7A"/>
    <w:lvl w:ilvl="0">
      <w:start w:val="1"/>
      <w:numFmt w:val="decimal"/>
      <w:lvlText w:val="%1."/>
      <w:lvlJc w:val="left"/>
      <w:pPr>
        <w:tabs>
          <w:tab w:val="num" w:pos="0"/>
        </w:tabs>
        <w:ind w:left="360" w:hanging="360"/>
      </w:pPr>
      <w:rPr>
        <w:rFonts w:ascii="Arial" w:eastAsia="Times New Roman" w:hAnsi="Arial" w:cs="Arial"/>
        <w:b w:val="0"/>
        <w:i w:val="0"/>
        <w:sz w:val="20"/>
        <w:szCs w:val="20"/>
      </w:rPr>
    </w:lvl>
    <w:lvl w:ilvl="1">
      <w:start w:val="1"/>
      <w:numFmt w:val="lowerLetter"/>
      <w:lvlText w:val="%1.%2"/>
      <w:lvlJc w:val="left"/>
      <w:pPr>
        <w:tabs>
          <w:tab w:val="num" w:pos="0"/>
        </w:tabs>
        <w:ind w:left="720" w:hanging="360"/>
      </w:pPr>
    </w:lvl>
    <w:lvl w:ilvl="2">
      <w:start w:val="1"/>
      <w:numFmt w:val="lowerRoman"/>
      <w:lvlText w:val="%1.%2.%3"/>
      <w:lvlJc w:val="left"/>
      <w:pPr>
        <w:tabs>
          <w:tab w:val="num" w:pos="0"/>
        </w:tabs>
        <w:ind w:left="1080" w:hanging="360"/>
      </w:pPr>
    </w:lvl>
    <w:lvl w:ilvl="3">
      <w:start w:val="1"/>
      <w:numFmt w:val="decimal"/>
      <w:lvlText w:val="%2.%3.%4"/>
      <w:lvlJc w:val="left"/>
      <w:pPr>
        <w:tabs>
          <w:tab w:val="num" w:pos="0"/>
        </w:tabs>
        <w:ind w:left="1440" w:hanging="360"/>
      </w:pPr>
    </w:lvl>
    <w:lvl w:ilvl="4">
      <w:start w:val="1"/>
      <w:numFmt w:val="lowerLetter"/>
      <w:lvlText w:val="%3.%4.%5"/>
      <w:lvlJc w:val="left"/>
      <w:pPr>
        <w:tabs>
          <w:tab w:val="num" w:pos="0"/>
        </w:tabs>
        <w:ind w:left="1800" w:hanging="360"/>
      </w:pPr>
    </w:lvl>
    <w:lvl w:ilvl="5">
      <w:start w:val="1"/>
      <w:numFmt w:val="lowerRoman"/>
      <w:lvlText w:val="%4.%5.%6"/>
      <w:lvlJc w:val="left"/>
      <w:pPr>
        <w:tabs>
          <w:tab w:val="num" w:pos="0"/>
        </w:tabs>
        <w:ind w:left="2160" w:hanging="360"/>
      </w:pPr>
    </w:lvl>
    <w:lvl w:ilvl="6">
      <w:start w:val="1"/>
      <w:numFmt w:val="decimal"/>
      <w:lvlText w:val="%5.%6.%7"/>
      <w:lvlJc w:val="left"/>
      <w:pPr>
        <w:tabs>
          <w:tab w:val="num" w:pos="0"/>
        </w:tabs>
        <w:ind w:left="2520" w:hanging="360"/>
      </w:pPr>
    </w:lvl>
    <w:lvl w:ilvl="7">
      <w:start w:val="1"/>
      <w:numFmt w:val="lowerLetter"/>
      <w:lvlText w:val="%6.%7.%8"/>
      <w:lvlJc w:val="left"/>
      <w:pPr>
        <w:tabs>
          <w:tab w:val="num" w:pos="0"/>
        </w:tabs>
        <w:ind w:left="2880" w:hanging="360"/>
      </w:pPr>
    </w:lvl>
    <w:lvl w:ilvl="8">
      <w:start w:val="1"/>
      <w:numFmt w:val="lowerRoman"/>
      <w:lvlText w:val="%7.%8.%9"/>
      <w:lvlJc w:val="left"/>
      <w:pPr>
        <w:tabs>
          <w:tab w:val="num" w:pos="0"/>
        </w:tabs>
        <w:ind w:left="3240" w:hanging="360"/>
      </w:pPr>
    </w:lvl>
  </w:abstractNum>
  <w:abstractNum w:abstractNumId="29" w15:restartNumberingAfterBreak="0">
    <w:nsid w:val="6DE829A3"/>
    <w:multiLevelType w:val="multilevel"/>
    <w:tmpl w:val="383821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ED94809"/>
    <w:multiLevelType w:val="multilevel"/>
    <w:tmpl w:val="8918CD4E"/>
    <w:lvl w:ilvl="0">
      <w:start w:val="1"/>
      <w:numFmt w:val="decimal"/>
      <w:lvlText w:val="%1."/>
      <w:lvlJc w:val="left"/>
      <w:pPr>
        <w:tabs>
          <w:tab w:val="num" w:pos="0"/>
        </w:tabs>
        <w:ind w:left="360" w:hanging="360"/>
      </w:pPr>
      <w:rPr>
        <w:rFonts w:ascii="Arial" w:eastAsia="Times New Roman" w:hAnsi="Arial" w:cs="Arial"/>
        <w:b w:val="0"/>
        <w:i w:val="0"/>
        <w:sz w:val="20"/>
        <w:szCs w:val="20"/>
      </w:rPr>
    </w:lvl>
    <w:lvl w:ilvl="1">
      <w:start w:val="1"/>
      <w:numFmt w:val="lowerLetter"/>
      <w:lvlText w:val="%1.%2"/>
      <w:lvlJc w:val="left"/>
      <w:pPr>
        <w:tabs>
          <w:tab w:val="num" w:pos="0"/>
        </w:tabs>
        <w:ind w:left="720" w:hanging="360"/>
      </w:pPr>
    </w:lvl>
    <w:lvl w:ilvl="2">
      <w:start w:val="1"/>
      <w:numFmt w:val="lowerRoman"/>
      <w:lvlText w:val="%1.%2.%3"/>
      <w:lvlJc w:val="left"/>
      <w:pPr>
        <w:tabs>
          <w:tab w:val="num" w:pos="0"/>
        </w:tabs>
        <w:ind w:left="1080" w:hanging="360"/>
      </w:pPr>
    </w:lvl>
    <w:lvl w:ilvl="3">
      <w:start w:val="1"/>
      <w:numFmt w:val="decimal"/>
      <w:lvlText w:val="%2.%3.%4"/>
      <w:lvlJc w:val="left"/>
      <w:pPr>
        <w:tabs>
          <w:tab w:val="num" w:pos="0"/>
        </w:tabs>
        <w:ind w:left="1440" w:hanging="360"/>
      </w:pPr>
    </w:lvl>
    <w:lvl w:ilvl="4">
      <w:start w:val="1"/>
      <w:numFmt w:val="lowerLetter"/>
      <w:lvlText w:val="%3.%4.%5"/>
      <w:lvlJc w:val="left"/>
      <w:pPr>
        <w:tabs>
          <w:tab w:val="num" w:pos="0"/>
        </w:tabs>
        <w:ind w:left="1800" w:hanging="360"/>
      </w:pPr>
    </w:lvl>
    <w:lvl w:ilvl="5">
      <w:start w:val="1"/>
      <w:numFmt w:val="lowerRoman"/>
      <w:lvlText w:val="%4.%5.%6"/>
      <w:lvlJc w:val="left"/>
      <w:pPr>
        <w:tabs>
          <w:tab w:val="num" w:pos="0"/>
        </w:tabs>
        <w:ind w:left="2160" w:hanging="360"/>
      </w:pPr>
    </w:lvl>
    <w:lvl w:ilvl="6">
      <w:start w:val="1"/>
      <w:numFmt w:val="decimal"/>
      <w:lvlText w:val="%5.%6.%7"/>
      <w:lvlJc w:val="left"/>
      <w:pPr>
        <w:tabs>
          <w:tab w:val="num" w:pos="0"/>
        </w:tabs>
        <w:ind w:left="2520" w:hanging="360"/>
      </w:pPr>
    </w:lvl>
    <w:lvl w:ilvl="7">
      <w:start w:val="1"/>
      <w:numFmt w:val="lowerLetter"/>
      <w:lvlText w:val="%6.%7.%8"/>
      <w:lvlJc w:val="left"/>
      <w:pPr>
        <w:tabs>
          <w:tab w:val="num" w:pos="0"/>
        </w:tabs>
        <w:ind w:left="2880" w:hanging="360"/>
      </w:pPr>
    </w:lvl>
    <w:lvl w:ilvl="8">
      <w:start w:val="1"/>
      <w:numFmt w:val="lowerRoman"/>
      <w:lvlText w:val="%7.%8.%9"/>
      <w:lvlJc w:val="left"/>
      <w:pPr>
        <w:tabs>
          <w:tab w:val="num" w:pos="0"/>
        </w:tabs>
        <w:ind w:left="3240" w:hanging="360"/>
      </w:pPr>
    </w:lvl>
  </w:abstractNum>
  <w:abstractNum w:abstractNumId="31" w15:restartNumberingAfterBreak="0">
    <w:nsid w:val="71B200EA"/>
    <w:multiLevelType w:val="hybridMultilevel"/>
    <w:tmpl w:val="1CE843A4"/>
    <w:lvl w:ilvl="0" w:tplc="F2065310">
      <w:start w:val="1"/>
      <w:numFmt w:val="lowerLetter"/>
      <w:lvlText w:val="%1)"/>
      <w:lvlJc w:val="left"/>
      <w:pPr>
        <w:ind w:left="942" w:hanging="375"/>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2" w15:restartNumberingAfterBreak="0">
    <w:nsid w:val="75545DCB"/>
    <w:multiLevelType w:val="multilevel"/>
    <w:tmpl w:val="F4B41D1C"/>
    <w:lvl w:ilvl="0">
      <w:start w:val="1"/>
      <w:numFmt w:val="decimal"/>
      <w:pStyle w:val="Paragraf"/>
      <w:lvlText w:val="%1"/>
      <w:lvlJc w:val="left"/>
      <w:pPr>
        <w:tabs>
          <w:tab w:val="num" w:pos="0"/>
        </w:tabs>
        <w:ind w:left="3904" w:hanging="360"/>
      </w:pPr>
    </w:lvl>
    <w:lvl w:ilvl="1">
      <w:start w:val="1"/>
      <w:numFmt w:val="lowerLetter"/>
      <w:lvlText w:val="%1.%2"/>
      <w:lvlJc w:val="left"/>
      <w:pPr>
        <w:tabs>
          <w:tab w:val="num" w:pos="0"/>
        </w:tabs>
        <w:ind w:left="-1963" w:hanging="360"/>
      </w:pPr>
    </w:lvl>
    <w:lvl w:ilvl="2">
      <w:start w:val="1"/>
      <w:numFmt w:val="lowerRoman"/>
      <w:lvlText w:val="%1.%2.%3"/>
      <w:lvlJc w:val="right"/>
      <w:pPr>
        <w:tabs>
          <w:tab w:val="num" w:pos="0"/>
        </w:tabs>
        <w:ind w:left="-1243" w:hanging="180"/>
      </w:pPr>
    </w:lvl>
    <w:lvl w:ilvl="3">
      <w:start w:val="1"/>
      <w:numFmt w:val="decimal"/>
      <w:lvlText w:val="%2.%3.%4"/>
      <w:lvlJc w:val="left"/>
      <w:pPr>
        <w:tabs>
          <w:tab w:val="num" w:pos="0"/>
        </w:tabs>
        <w:ind w:left="-523" w:hanging="360"/>
      </w:pPr>
    </w:lvl>
    <w:lvl w:ilvl="4">
      <w:start w:val="1"/>
      <w:numFmt w:val="lowerLetter"/>
      <w:lvlText w:val="%3.%4.%5"/>
      <w:lvlJc w:val="left"/>
      <w:pPr>
        <w:tabs>
          <w:tab w:val="num" w:pos="0"/>
        </w:tabs>
        <w:ind w:left="197" w:hanging="360"/>
      </w:pPr>
    </w:lvl>
    <w:lvl w:ilvl="5">
      <w:start w:val="1"/>
      <w:numFmt w:val="lowerRoman"/>
      <w:lvlText w:val="%4.%5.%6"/>
      <w:lvlJc w:val="right"/>
      <w:pPr>
        <w:tabs>
          <w:tab w:val="num" w:pos="0"/>
        </w:tabs>
        <w:ind w:left="917" w:hanging="180"/>
      </w:pPr>
    </w:lvl>
    <w:lvl w:ilvl="6">
      <w:start w:val="1"/>
      <w:numFmt w:val="decimal"/>
      <w:lvlText w:val="%5.%6.%7"/>
      <w:lvlJc w:val="left"/>
      <w:pPr>
        <w:tabs>
          <w:tab w:val="num" w:pos="0"/>
        </w:tabs>
        <w:ind w:left="1637" w:hanging="360"/>
      </w:pPr>
    </w:lvl>
    <w:lvl w:ilvl="7">
      <w:start w:val="1"/>
      <w:numFmt w:val="lowerLetter"/>
      <w:lvlText w:val="%6.%7.%8"/>
      <w:lvlJc w:val="left"/>
      <w:pPr>
        <w:tabs>
          <w:tab w:val="num" w:pos="0"/>
        </w:tabs>
        <w:ind w:left="2357" w:hanging="360"/>
      </w:pPr>
    </w:lvl>
    <w:lvl w:ilvl="8">
      <w:start w:val="1"/>
      <w:numFmt w:val="lowerRoman"/>
      <w:lvlText w:val="%7.%8.%9"/>
      <w:lvlJc w:val="right"/>
      <w:pPr>
        <w:tabs>
          <w:tab w:val="num" w:pos="0"/>
        </w:tabs>
        <w:ind w:left="3077" w:hanging="180"/>
      </w:pPr>
    </w:lvl>
  </w:abstractNum>
  <w:abstractNum w:abstractNumId="33" w15:restartNumberingAfterBreak="0">
    <w:nsid w:val="7C0116EB"/>
    <w:multiLevelType w:val="hybridMultilevel"/>
    <w:tmpl w:val="01C076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17076772">
    <w:abstractNumId w:val="2"/>
  </w:num>
  <w:num w:numId="2" w16cid:durableId="1307321246">
    <w:abstractNumId w:val="17"/>
  </w:num>
  <w:num w:numId="3" w16cid:durableId="799961334">
    <w:abstractNumId w:val="32"/>
  </w:num>
  <w:num w:numId="4" w16cid:durableId="1091585874">
    <w:abstractNumId w:val="10"/>
  </w:num>
  <w:num w:numId="5" w16cid:durableId="1826119536">
    <w:abstractNumId w:val="13"/>
  </w:num>
  <w:num w:numId="6" w16cid:durableId="537358957">
    <w:abstractNumId w:val="1"/>
  </w:num>
  <w:num w:numId="7" w16cid:durableId="369839289">
    <w:abstractNumId w:val="4"/>
  </w:num>
  <w:num w:numId="8" w16cid:durableId="162935056">
    <w:abstractNumId w:val="29"/>
  </w:num>
  <w:num w:numId="9" w16cid:durableId="1044251148">
    <w:abstractNumId w:val="7"/>
  </w:num>
  <w:num w:numId="10" w16cid:durableId="703796129">
    <w:abstractNumId w:val="14"/>
  </w:num>
  <w:num w:numId="11" w16cid:durableId="259608388">
    <w:abstractNumId w:val="8"/>
  </w:num>
  <w:num w:numId="12" w16cid:durableId="790364490">
    <w:abstractNumId w:val="30"/>
  </w:num>
  <w:num w:numId="13" w16cid:durableId="431904188">
    <w:abstractNumId w:val="28"/>
  </w:num>
  <w:num w:numId="14" w16cid:durableId="649554133">
    <w:abstractNumId w:val="23"/>
  </w:num>
  <w:num w:numId="15" w16cid:durableId="1252355000">
    <w:abstractNumId w:val="9"/>
  </w:num>
  <w:num w:numId="16" w16cid:durableId="1260914721">
    <w:abstractNumId w:val="22"/>
  </w:num>
  <w:num w:numId="17" w16cid:durableId="1081876289">
    <w:abstractNumId w:val="27"/>
  </w:num>
  <w:num w:numId="18" w16cid:durableId="2071538995">
    <w:abstractNumId w:val="10"/>
    <w:lvlOverride w:ilvl="0">
      <w:startOverride w:val="1"/>
      <w:lvl w:ilvl="0">
        <w:start w:val="1"/>
        <w:numFmt w:val="decimal"/>
        <w:pStyle w:val="Punktor"/>
        <w:lvlText w:val="%1."/>
        <w:lvlJc w:val="left"/>
        <w:pPr>
          <w:tabs>
            <w:tab w:val="num" w:pos="0"/>
          </w:tabs>
          <w:ind w:left="360" w:hanging="360"/>
        </w:pPr>
        <w:rPr>
          <w:rFonts w:ascii="Arial" w:eastAsia="Times New Roman" w:hAnsi="Arial" w:cs="Arial"/>
          <w:b w:val="0"/>
          <w:i w:val="0"/>
          <w:sz w:val="20"/>
          <w:szCs w:val="20"/>
        </w:rPr>
      </w:lvl>
    </w:lvlOverride>
  </w:num>
  <w:num w:numId="19" w16cid:durableId="194317936">
    <w:abstractNumId w:val="10"/>
    <w:lvlOverride w:ilvl="0">
      <w:startOverride w:val="1"/>
      <w:lvl w:ilvl="0">
        <w:start w:val="1"/>
        <w:numFmt w:val="decimal"/>
        <w:pStyle w:val="Punktor"/>
        <w:lvlText w:val="%1."/>
        <w:lvlJc w:val="left"/>
        <w:pPr>
          <w:tabs>
            <w:tab w:val="num" w:pos="0"/>
          </w:tabs>
          <w:ind w:left="360" w:hanging="360"/>
        </w:pPr>
        <w:rPr>
          <w:rFonts w:ascii="Arial" w:eastAsia="Times New Roman" w:hAnsi="Arial" w:cs="Arial"/>
          <w:b w:val="0"/>
          <w:i w:val="0"/>
          <w:sz w:val="24"/>
          <w:szCs w:val="24"/>
        </w:rPr>
      </w:lvl>
    </w:lvlOverride>
  </w:num>
  <w:num w:numId="20" w16cid:durableId="196819442">
    <w:abstractNumId w:val="10"/>
    <w:lvlOverride w:ilvl="0">
      <w:startOverride w:val="1"/>
      <w:lvl w:ilvl="0">
        <w:start w:val="1"/>
        <w:numFmt w:val="decimal"/>
        <w:pStyle w:val="Punktor"/>
        <w:lvlText w:val="%1."/>
        <w:lvlJc w:val="left"/>
        <w:pPr>
          <w:tabs>
            <w:tab w:val="num" w:pos="0"/>
          </w:tabs>
          <w:ind w:left="360" w:hanging="360"/>
        </w:pPr>
        <w:rPr>
          <w:rFonts w:ascii="Arial" w:eastAsia="Times New Roman" w:hAnsi="Arial" w:cs="Arial"/>
          <w:b w:val="0"/>
          <w:i w:val="0"/>
          <w:sz w:val="20"/>
          <w:szCs w:val="20"/>
        </w:rPr>
      </w:lvl>
    </w:lvlOverride>
  </w:num>
  <w:num w:numId="21" w16cid:durableId="348458054">
    <w:abstractNumId w:val="10"/>
    <w:lvlOverride w:ilvl="0">
      <w:startOverride w:val="1"/>
      <w:lvl w:ilvl="0">
        <w:start w:val="1"/>
        <w:numFmt w:val="decimal"/>
        <w:pStyle w:val="Punktor"/>
        <w:lvlText w:val="%1."/>
        <w:lvlJc w:val="left"/>
        <w:pPr>
          <w:tabs>
            <w:tab w:val="num" w:pos="0"/>
          </w:tabs>
          <w:ind w:left="360" w:hanging="360"/>
        </w:pPr>
        <w:rPr>
          <w:rFonts w:ascii="Arial" w:eastAsia="Times New Roman" w:hAnsi="Arial" w:cs="Arial"/>
          <w:b w:val="0"/>
          <w:i w:val="0"/>
          <w:sz w:val="24"/>
          <w:szCs w:val="24"/>
        </w:rPr>
      </w:lvl>
    </w:lvlOverride>
  </w:num>
  <w:num w:numId="22" w16cid:durableId="431971648">
    <w:abstractNumId w:val="10"/>
    <w:lvlOverride w:ilvl="0">
      <w:startOverride w:val="1"/>
      <w:lvl w:ilvl="0">
        <w:start w:val="1"/>
        <w:numFmt w:val="decimal"/>
        <w:pStyle w:val="Punktor"/>
        <w:lvlText w:val="%1."/>
        <w:lvlJc w:val="left"/>
        <w:pPr>
          <w:tabs>
            <w:tab w:val="num" w:pos="0"/>
          </w:tabs>
          <w:ind w:left="360" w:hanging="360"/>
        </w:pPr>
        <w:rPr>
          <w:rFonts w:ascii="Arial" w:eastAsia="Times New Roman" w:hAnsi="Arial" w:cs="Arial"/>
          <w:b w:val="0"/>
          <w:i w:val="0"/>
          <w:sz w:val="24"/>
          <w:szCs w:val="24"/>
        </w:rPr>
      </w:lvl>
    </w:lvlOverride>
  </w:num>
  <w:num w:numId="23" w16cid:durableId="1755130150">
    <w:abstractNumId w:val="10"/>
    <w:lvlOverride w:ilvl="0">
      <w:startOverride w:val="1"/>
      <w:lvl w:ilvl="0">
        <w:start w:val="1"/>
        <w:numFmt w:val="decimal"/>
        <w:pStyle w:val="Punktor"/>
        <w:lvlText w:val="%1."/>
        <w:lvlJc w:val="left"/>
        <w:pPr>
          <w:tabs>
            <w:tab w:val="num" w:pos="0"/>
          </w:tabs>
          <w:ind w:left="360" w:hanging="360"/>
        </w:pPr>
        <w:rPr>
          <w:rFonts w:ascii="Arial" w:eastAsia="Times New Roman" w:hAnsi="Arial" w:cs="Arial"/>
          <w:b w:val="0"/>
          <w:i w:val="0"/>
          <w:sz w:val="20"/>
          <w:szCs w:val="20"/>
        </w:rPr>
      </w:lvl>
    </w:lvlOverride>
  </w:num>
  <w:num w:numId="24" w16cid:durableId="168448102">
    <w:abstractNumId w:val="10"/>
    <w:lvlOverride w:ilvl="0">
      <w:startOverride w:val="1"/>
      <w:lvl w:ilvl="0">
        <w:start w:val="1"/>
        <w:numFmt w:val="decimal"/>
        <w:pStyle w:val="Punktor"/>
        <w:lvlText w:val="%1."/>
        <w:lvlJc w:val="left"/>
        <w:pPr>
          <w:tabs>
            <w:tab w:val="num" w:pos="0"/>
          </w:tabs>
          <w:ind w:left="360" w:hanging="360"/>
        </w:pPr>
        <w:rPr>
          <w:rFonts w:ascii="Arial" w:eastAsia="Times New Roman" w:hAnsi="Arial" w:cs="Arial"/>
          <w:b w:val="0"/>
          <w:i w:val="0"/>
          <w:sz w:val="20"/>
          <w:szCs w:val="20"/>
        </w:rPr>
      </w:lvl>
    </w:lvlOverride>
  </w:num>
  <w:num w:numId="25" w16cid:durableId="790049365">
    <w:abstractNumId w:val="22"/>
    <w:lvlOverride w:ilvl="0">
      <w:startOverride w:val="1"/>
    </w:lvlOverride>
  </w:num>
  <w:num w:numId="26" w16cid:durableId="317416665">
    <w:abstractNumId w:val="22"/>
  </w:num>
  <w:num w:numId="27" w16cid:durableId="57948127">
    <w:abstractNumId w:val="11"/>
  </w:num>
  <w:num w:numId="28" w16cid:durableId="142085195">
    <w:abstractNumId w:val="26"/>
  </w:num>
  <w:num w:numId="29" w16cid:durableId="1421639367">
    <w:abstractNumId w:val="24"/>
  </w:num>
  <w:num w:numId="30" w16cid:durableId="1093236167">
    <w:abstractNumId w:val="25"/>
  </w:num>
  <w:num w:numId="31" w16cid:durableId="887882671">
    <w:abstractNumId w:val="5"/>
  </w:num>
  <w:num w:numId="32" w16cid:durableId="1716537925">
    <w:abstractNumId w:val="12"/>
  </w:num>
  <w:num w:numId="33" w16cid:durableId="1256552977">
    <w:abstractNumId w:val="16"/>
  </w:num>
  <w:num w:numId="34" w16cid:durableId="1819417757">
    <w:abstractNumId w:val="31"/>
  </w:num>
  <w:num w:numId="35" w16cid:durableId="1796437140">
    <w:abstractNumId w:val="18"/>
  </w:num>
  <w:num w:numId="36" w16cid:durableId="1306737570">
    <w:abstractNumId w:val="33"/>
  </w:num>
  <w:num w:numId="37" w16cid:durableId="1784685758">
    <w:abstractNumId w:val="15"/>
  </w:num>
  <w:num w:numId="38" w16cid:durableId="158460157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83819109">
    <w:abstractNumId w:val="19"/>
  </w:num>
  <w:num w:numId="40" w16cid:durableId="1287465537">
    <w:abstractNumId w:val="20"/>
  </w:num>
  <w:num w:numId="41" w16cid:durableId="1213352009">
    <w:abstractNumId w:val="21"/>
  </w:num>
  <w:num w:numId="42" w16cid:durableId="2373990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6587629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307205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6BB"/>
    <w:rsid w:val="000516BB"/>
    <w:rsid w:val="0006554A"/>
    <w:rsid w:val="00067EE6"/>
    <w:rsid w:val="000D3FE2"/>
    <w:rsid w:val="00134D62"/>
    <w:rsid w:val="00161A61"/>
    <w:rsid w:val="001C421B"/>
    <w:rsid w:val="001E2238"/>
    <w:rsid w:val="00233C74"/>
    <w:rsid w:val="00252CD3"/>
    <w:rsid w:val="00262D1B"/>
    <w:rsid w:val="002B5281"/>
    <w:rsid w:val="00323119"/>
    <w:rsid w:val="00347ECB"/>
    <w:rsid w:val="003946D6"/>
    <w:rsid w:val="004055DE"/>
    <w:rsid w:val="004A2FF9"/>
    <w:rsid w:val="00586A1F"/>
    <w:rsid w:val="005F0973"/>
    <w:rsid w:val="00637E53"/>
    <w:rsid w:val="006805F8"/>
    <w:rsid w:val="0072327C"/>
    <w:rsid w:val="00760AF6"/>
    <w:rsid w:val="00845116"/>
    <w:rsid w:val="00883EFC"/>
    <w:rsid w:val="008C3A85"/>
    <w:rsid w:val="009B5B1B"/>
    <w:rsid w:val="009D19D5"/>
    <w:rsid w:val="00A37669"/>
    <w:rsid w:val="00A46F10"/>
    <w:rsid w:val="00A54D52"/>
    <w:rsid w:val="00AD2272"/>
    <w:rsid w:val="00B943F4"/>
    <w:rsid w:val="00BA42D3"/>
    <w:rsid w:val="00BB4C54"/>
    <w:rsid w:val="00BE251C"/>
    <w:rsid w:val="00C947CC"/>
    <w:rsid w:val="00C94F1B"/>
    <w:rsid w:val="00DB69B1"/>
    <w:rsid w:val="00DC7B05"/>
    <w:rsid w:val="00EA2864"/>
    <w:rsid w:val="00EE334C"/>
    <w:rsid w:val="00EF018E"/>
    <w:rsid w:val="00EF0807"/>
    <w:rsid w:val="00F93C2D"/>
    <w:rsid w:val="00FA2C1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2A18B"/>
  <w15:docId w15:val="{C10E987C-15F1-44FC-85B8-2E30F4BE5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overflowPunct w:val="0"/>
      <w:spacing w:after="160" w:line="259" w:lineRule="auto"/>
    </w:pPr>
  </w:style>
  <w:style w:type="paragraph" w:styleId="Nagwek3">
    <w:name w:val="heading 3"/>
    <w:basedOn w:val="Heading"/>
    <w:next w:val="Tekstpodstawowy"/>
    <w:uiPriority w:val="9"/>
    <w:semiHidden/>
    <w:unhideWhenUsed/>
    <w:qFormat/>
    <w:pPr>
      <w:spacing w:before="140"/>
      <w:outlineLvl w:val="2"/>
    </w:pPr>
    <w:rPr>
      <w:rFonts w:ascii="Liberation Serif" w:eastAsia="Tahoma" w:hAnsi="Liberation Serif" w:cs="Tahom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qFormat/>
    <w:rPr>
      <w:rFonts w:ascii="Times New Roman" w:eastAsia="Times New Roman" w:hAnsi="Times New Roman" w:cs="Times New Roman"/>
      <w:sz w:val="24"/>
      <w:szCs w:val="24"/>
      <w:lang w:eastAsia="pl-PL"/>
    </w:rPr>
  </w:style>
  <w:style w:type="character" w:styleId="Numerstrony">
    <w:name w:val="page number"/>
    <w:basedOn w:val="Domylnaczcionkaakapitu"/>
    <w:qFormat/>
  </w:style>
  <w:style w:type="character" w:customStyle="1" w:styleId="StopkaZnak">
    <w:name w:val="Stopka Znak"/>
    <w:basedOn w:val="Domylnaczcionkaakapitu"/>
    <w:qFormat/>
    <w:rPr>
      <w:rFonts w:ascii="Times New Roman" w:eastAsia="Times New Roman" w:hAnsi="Times New Roman" w:cs="Times New Roman"/>
      <w:sz w:val="24"/>
      <w:szCs w:val="24"/>
      <w:lang w:eastAsia="pl-PL"/>
    </w:rPr>
  </w:style>
  <w:style w:type="character" w:customStyle="1" w:styleId="TekstprzypisudolnegoZnak">
    <w:name w:val="Tekst przypisu dolnego Znak"/>
    <w:basedOn w:val="Domylnaczcionkaakapitu"/>
    <w:qFormat/>
    <w:rPr>
      <w:rFonts w:ascii="Times New Roman" w:eastAsia="Times New Roman" w:hAnsi="Times New Roman" w:cs="Times New Roman"/>
      <w:sz w:val="20"/>
      <w:szCs w:val="20"/>
      <w:lang w:eastAsia="pl-PL"/>
    </w:rPr>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qFormat/>
    <w:rPr>
      <w:sz w:val="20"/>
      <w:szCs w:val="20"/>
    </w:rPr>
  </w:style>
  <w:style w:type="character" w:customStyle="1" w:styleId="TematkomentarzaZnak">
    <w:name w:val="Temat komentarza Znak"/>
    <w:basedOn w:val="TekstkomentarzaZnak"/>
    <w:qFormat/>
    <w:rPr>
      <w:b/>
      <w:bCs/>
      <w:sz w:val="20"/>
      <w:szCs w:val="20"/>
    </w:rPr>
  </w:style>
  <w:style w:type="character" w:customStyle="1" w:styleId="TekstdymkaZnak">
    <w:name w:val="Tekst dymka Znak"/>
    <w:basedOn w:val="Domylnaczcionkaakapitu"/>
    <w:qFormat/>
    <w:rPr>
      <w:rFonts w:ascii="Tahoma" w:hAnsi="Tahoma" w:cs="Tahoma"/>
      <w:sz w:val="16"/>
      <w:szCs w:val="16"/>
    </w:rPr>
  </w:style>
  <w:style w:type="character" w:styleId="Hipercze">
    <w:name w:val="Hyperlink"/>
    <w:basedOn w:val="Domylnaczcionkaakapitu"/>
    <w:rPr>
      <w:color w:val="0563C1"/>
      <w:u w:val="single"/>
    </w:rPr>
  </w:style>
  <w:style w:type="character" w:customStyle="1" w:styleId="Nierozpoznanawzmianka1">
    <w:name w:val="Nierozpoznana wzmianka1"/>
    <w:basedOn w:val="Domylnaczcionkaakapitu"/>
    <w:qFormat/>
    <w:rPr>
      <w:color w:val="605E5C"/>
      <w:shd w:val="clear" w:color="auto" w:fill="E1DFDD"/>
    </w:rPr>
  </w:style>
  <w:style w:type="character" w:customStyle="1" w:styleId="ListParagraphZnak">
    <w:name w:val="List Paragraph Znak"/>
    <w:qFormat/>
    <w:rPr>
      <w:rFonts w:ascii="Calibri" w:hAnsi="Calibri" w:cs="Calibri"/>
    </w:rPr>
  </w:style>
  <w:style w:type="character" w:styleId="Pogrubienie">
    <w:name w:val="Strong"/>
    <w:basedOn w:val="Domylnaczcionkaakapitu"/>
    <w:qFormat/>
    <w:rPr>
      <w:b/>
      <w:bCs/>
    </w:rPr>
  </w:style>
  <w:style w:type="character" w:customStyle="1" w:styleId="LineNumbering">
    <w:name w:val="Line Numbering"/>
  </w:style>
  <w:style w:type="character" w:customStyle="1" w:styleId="WW8Num13z0">
    <w:name w:val="WW8Num13z0"/>
    <w:qFormat/>
    <w:rPr>
      <w:rFonts w:ascii="Times New Roman" w:hAnsi="Times New Roman" w:cs="Times New Roman"/>
      <w:b w:val="0"/>
      <w:bCs w:val="0"/>
      <w:i w:val="0"/>
      <w:iCs w:val="0"/>
      <w:color w:val="000000"/>
      <w:sz w:val="24"/>
      <w:szCs w:val="24"/>
    </w:rPr>
  </w:style>
  <w:style w:type="character" w:customStyle="1" w:styleId="WW8Num13z1">
    <w:name w:val="WW8Num13z1"/>
    <w:qFormat/>
    <w:rPr>
      <w:rFonts w:cs="Times New Roman"/>
    </w:rPr>
  </w:style>
  <w:style w:type="character" w:customStyle="1" w:styleId="WW8Num31z0">
    <w:name w:val="WW8Num31z0"/>
    <w:qFormat/>
    <w:rPr>
      <w:rFonts w:cs="Times New Roman"/>
    </w:rPr>
  </w:style>
  <w:style w:type="character" w:customStyle="1" w:styleId="WW8Num31z1">
    <w:name w:val="WW8Num31z1"/>
    <w:qFormat/>
    <w:rPr>
      <w:rFonts w:ascii="Times New Roman" w:hAnsi="Times New Roman"/>
      <w:b w:val="0"/>
      <w:i w:val="0"/>
      <w:caps w:val="0"/>
      <w:smallCaps w:val="0"/>
      <w:strike w:val="0"/>
      <w:dstrike w:val="0"/>
      <w:outline w:val="0"/>
      <w:shadow w:val="0"/>
      <w:vanish w:val="0"/>
      <w:position w:val="0"/>
      <w:sz w:val="22"/>
      <w:vertAlign w:val="baseline"/>
    </w:rPr>
  </w:style>
  <w:style w:type="character" w:customStyle="1" w:styleId="WW8Num7z0">
    <w:name w:val="WW8Num7z0"/>
    <w:qFormat/>
    <w:rPr>
      <w:rFonts w:ascii="Arial" w:hAnsi="Arial" w:cs="Arial"/>
      <w:sz w:val="22"/>
    </w:rPr>
  </w:style>
  <w:style w:type="character" w:customStyle="1" w:styleId="WW8Num7z1">
    <w:name w:val="WW8Num7z1"/>
    <w:qFormat/>
    <w:rPr>
      <w:rFonts w:cs="Times New Roman"/>
    </w:rPr>
  </w:style>
  <w:style w:type="character" w:customStyle="1" w:styleId="WW8Num52z0">
    <w:name w:val="WW8Num52z0"/>
    <w:qFormat/>
    <w:rPr>
      <w:rFonts w:ascii="Times New Roman" w:hAnsi="Times New Roman"/>
      <w:b w:val="0"/>
      <w:i w:val="0"/>
      <w:caps w:val="0"/>
      <w:smallCaps w:val="0"/>
      <w:strike w:val="0"/>
      <w:dstrike w:val="0"/>
      <w:outline w:val="0"/>
      <w:shadow w:val="0"/>
      <w:vanish w:val="0"/>
      <w:position w:val="0"/>
      <w:sz w:val="22"/>
      <w:vertAlign w:val="baseline"/>
    </w:rPr>
  </w:style>
  <w:style w:type="character" w:customStyle="1" w:styleId="WW8Num52z1">
    <w:name w:val="WW8Num52z1"/>
    <w:qFormat/>
    <w:rPr>
      <w:rFonts w:cs="Times New Roman"/>
    </w:rPr>
  </w:style>
  <w:style w:type="paragraph" w:customStyle="1" w:styleId="Heading">
    <w:name w:val="Heading"/>
    <w:basedOn w:val="Normalny"/>
    <w:next w:val="Tekstpodstawowy"/>
    <w:qFormat/>
    <w:pPr>
      <w:keepNext/>
      <w:spacing w:before="240" w:after="120"/>
    </w:pPr>
    <w:rPr>
      <w:rFonts w:ascii="Liberation Sans" w:eastAsia="Arial Unicode MS" w:hAnsi="Liberation Sans" w:cs="Arial Unicode M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x">
    <w:name w:val="Index"/>
    <w:basedOn w:val="Normalny"/>
    <w:qFormat/>
    <w:pPr>
      <w:suppressLineNumbers/>
    </w:pPr>
    <w:rPr>
      <w:rFonts w:cs="Arial Unicode MS"/>
    </w:rPr>
  </w:style>
  <w:style w:type="paragraph" w:customStyle="1" w:styleId="HeaderandFooter">
    <w:name w:val="Header and Footer"/>
    <w:basedOn w:val="Normalny"/>
    <w:qFormat/>
  </w:style>
  <w:style w:type="paragraph" w:styleId="Nagwek">
    <w:name w:val="header"/>
    <w:basedOn w:val="Normalny"/>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qFormat/>
    <w:pPr>
      <w:ind w:left="708" w:hanging="567"/>
    </w:pPr>
  </w:style>
  <w:style w:type="paragraph" w:styleId="Tekstprzypisudolnego">
    <w:name w:val="footnote text"/>
    <w:basedOn w:val="Normalny"/>
    <w:pPr>
      <w:widowControl w:val="0"/>
      <w:spacing w:after="0" w:line="360" w:lineRule="atLeast"/>
      <w:jc w:val="both"/>
      <w:textAlignment w:val="baseline"/>
    </w:pPr>
    <w:rPr>
      <w:rFonts w:ascii="Times New Roman" w:eastAsia="Times New Roman" w:hAnsi="Times New Roman" w:cs="Times New Roman"/>
      <w:sz w:val="20"/>
      <w:szCs w:val="20"/>
      <w:lang w:eastAsia="pl-PL"/>
    </w:rPr>
  </w:style>
  <w:style w:type="paragraph" w:styleId="Tekstkomentarza">
    <w:name w:val="annotation text"/>
    <w:basedOn w:val="Normalny"/>
    <w:qFormat/>
    <w:pPr>
      <w:spacing w:line="240" w:lineRule="auto"/>
    </w:pPr>
    <w:rPr>
      <w:sz w:val="20"/>
      <w:szCs w:val="20"/>
    </w:rPr>
  </w:style>
  <w:style w:type="paragraph" w:styleId="Tematkomentarza">
    <w:name w:val="annotation subject"/>
    <w:basedOn w:val="Tekstkomentarza"/>
    <w:next w:val="Tekstkomentarza"/>
    <w:qFormat/>
    <w:rPr>
      <w:b/>
      <w:bCs/>
    </w:rPr>
  </w:style>
  <w:style w:type="paragraph" w:styleId="Tekstdymka">
    <w:name w:val="Balloon Text"/>
    <w:basedOn w:val="Normalny"/>
    <w:qFormat/>
    <w:pPr>
      <w:spacing w:after="0" w:line="240" w:lineRule="auto"/>
    </w:pPr>
    <w:rPr>
      <w:rFonts w:ascii="Tahoma" w:hAnsi="Tahoma"/>
      <w:sz w:val="16"/>
      <w:szCs w:val="16"/>
    </w:rPr>
  </w:style>
  <w:style w:type="paragraph" w:customStyle="1" w:styleId="Style1">
    <w:name w:val="Style 1"/>
    <w:qFormat/>
    <w:pPr>
      <w:widowControl w:val="0"/>
      <w:overflowPunct w:val="0"/>
    </w:pPr>
    <w:rPr>
      <w:rFonts w:ascii="Times New Roman" w:eastAsia="Times New Roman" w:hAnsi="Times New Roman" w:cs="Times New Roman"/>
      <w:sz w:val="20"/>
      <w:szCs w:val="20"/>
      <w:lang w:eastAsia="pl-PL"/>
    </w:rPr>
  </w:style>
  <w:style w:type="paragraph" w:customStyle="1" w:styleId="Default">
    <w:name w:val="Default"/>
    <w:qFormat/>
    <w:pPr>
      <w:overflowPunct w:val="0"/>
    </w:pPr>
    <w:rPr>
      <w:rFonts w:ascii="Times New Roman" w:hAnsi="Times New Roman" w:cs="Times New Roman"/>
      <w:color w:val="000000"/>
      <w:sz w:val="24"/>
      <w:szCs w:val="24"/>
    </w:rPr>
  </w:style>
  <w:style w:type="paragraph" w:styleId="Bezodstpw">
    <w:name w:val="No Spacing"/>
    <w:basedOn w:val="Normalny"/>
    <w:next w:val="Normalny"/>
    <w:autoRedefine/>
    <w:qFormat/>
    <w:pPr>
      <w:numPr>
        <w:numId w:val="2"/>
      </w:numPr>
      <w:spacing w:after="0" w:line="240" w:lineRule="auto"/>
    </w:pPr>
    <w:rPr>
      <w:rFonts w:ascii="Arial Nova Light" w:hAnsi="Arial Nova Light"/>
      <w:sz w:val="20"/>
    </w:rPr>
  </w:style>
  <w:style w:type="paragraph" w:customStyle="1" w:styleId="Paragraf">
    <w:name w:val="_Paragraf"/>
    <w:basedOn w:val="Akapitzlist"/>
    <w:qFormat/>
    <w:pPr>
      <w:numPr>
        <w:numId w:val="3"/>
      </w:numPr>
      <w:tabs>
        <w:tab w:val="left" w:pos="360"/>
      </w:tabs>
      <w:spacing w:before="240" w:after="240" w:line="360" w:lineRule="auto"/>
      <w:ind w:left="360" w:firstLine="0"/>
      <w:contextualSpacing/>
      <w:jc w:val="center"/>
    </w:pPr>
    <w:rPr>
      <w:rFonts w:ascii="Arial" w:hAnsi="Arial" w:cs="Arial"/>
      <w:b/>
      <w:sz w:val="20"/>
      <w:szCs w:val="20"/>
    </w:rPr>
  </w:style>
  <w:style w:type="paragraph" w:customStyle="1" w:styleId="Punktor">
    <w:name w:val="_Punktor"/>
    <w:basedOn w:val="Normalny"/>
    <w:qFormat/>
    <w:pPr>
      <w:numPr>
        <w:numId w:val="4"/>
      </w:numPr>
      <w:spacing w:after="0" w:line="252" w:lineRule="auto"/>
      <w:contextualSpacing/>
      <w:jc w:val="both"/>
    </w:pPr>
    <w:rPr>
      <w:rFonts w:ascii="Arial" w:hAnsi="Arial" w:cs="Arial"/>
      <w:sz w:val="20"/>
      <w:szCs w:val="20"/>
    </w:rPr>
  </w:style>
  <w:style w:type="paragraph" w:customStyle="1" w:styleId="Akapitzlist1">
    <w:name w:val="Akapit z listą1"/>
    <w:basedOn w:val="Normalny"/>
    <w:qFormat/>
    <w:pPr>
      <w:spacing w:after="200" w:line="276" w:lineRule="auto"/>
      <w:ind w:left="720"/>
    </w:pPr>
    <w:rPr>
      <w:rFonts w:cs="Calibri"/>
    </w:rPr>
  </w:style>
  <w:style w:type="paragraph" w:customStyle="1" w:styleId="TableContents">
    <w:name w:val="Table Contents"/>
    <w:basedOn w:val="Normalny"/>
    <w:qFormat/>
    <w:pPr>
      <w:widowControl w:val="0"/>
      <w:suppressLineNumbers/>
    </w:pPr>
  </w:style>
  <w:style w:type="numbering" w:customStyle="1" w:styleId="Litery">
    <w:name w:val="Litery"/>
    <w:qFormat/>
  </w:style>
  <w:style w:type="numbering" w:customStyle="1" w:styleId="WW8Num31">
    <w:name w:val="WW8Num31"/>
    <w:qFormat/>
  </w:style>
  <w:style w:type="numbering" w:customStyle="1" w:styleId="WW8Num7">
    <w:name w:val="WW8Num7"/>
    <w:qFormat/>
  </w:style>
  <w:style w:type="numbering" w:customStyle="1" w:styleId="WW8Num52">
    <w:name w:val="WW8Num52"/>
    <w:qFormat/>
  </w:style>
  <w:style w:type="character" w:customStyle="1" w:styleId="BrakA">
    <w:name w:val="Brak A"/>
    <w:rsid w:val="00161A61"/>
    <w:rPr>
      <w:lang w:val="de-DE"/>
    </w:rPr>
  </w:style>
  <w:style w:type="character" w:customStyle="1" w:styleId="Brak">
    <w:name w:val="Brak"/>
    <w:rsid w:val="00161A61"/>
  </w:style>
  <w:style w:type="paragraph" w:styleId="Poprawka">
    <w:name w:val="Revision"/>
    <w:hidden/>
    <w:uiPriority w:val="99"/>
    <w:semiHidden/>
    <w:rsid w:val="00845116"/>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11</Pages>
  <Words>4447</Words>
  <Characters>26686</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Bobik</dc:creator>
  <dc:description/>
  <cp:lastModifiedBy>109 Szpital</cp:lastModifiedBy>
  <cp:revision>6</cp:revision>
  <cp:lastPrinted>2021-08-06T08:47:00Z</cp:lastPrinted>
  <dcterms:created xsi:type="dcterms:W3CDTF">2026-03-09T14:57:00Z</dcterms:created>
  <dcterms:modified xsi:type="dcterms:W3CDTF">2026-03-11T07:59:00Z</dcterms:modified>
  <dc:language>pl-PL</dc:language>
</cp:coreProperties>
</file>